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0C4" w:rsidRPr="00BF51C6" w:rsidRDefault="00BF51C6" w:rsidP="00702C12">
      <w:pPr>
        <w:rPr>
          <w:rFonts w:ascii="Script MT Bold" w:hAnsi="Script MT Bold" w:cstheme="majorBidi"/>
          <w:color w:val="000000" w:themeColor="text1"/>
          <w:sz w:val="40"/>
          <w:szCs w:val="40"/>
          <w:u w:val="single"/>
        </w:rPr>
      </w:pPr>
      <w:r>
        <w:rPr>
          <w:rFonts w:asciiTheme="majorBidi" w:hAnsiTheme="majorBidi" w:cstheme="majorBidi"/>
          <w:color w:val="000000" w:themeColor="text1"/>
          <w:sz w:val="40"/>
          <w:szCs w:val="40"/>
          <w:u w:val="single"/>
        </w:rPr>
        <w:t>Lecture No.</w:t>
      </w:r>
      <w:r w:rsidR="00702C12">
        <w:rPr>
          <w:rFonts w:asciiTheme="majorBidi" w:hAnsiTheme="majorBidi" w:cstheme="majorBidi"/>
          <w:color w:val="000000" w:themeColor="text1"/>
          <w:sz w:val="40"/>
          <w:szCs w:val="40"/>
          <w:u w:val="single"/>
        </w:rPr>
        <w:t>5</w:t>
      </w:r>
      <w:r>
        <w:rPr>
          <w:rFonts w:asciiTheme="majorBidi" w:hAnsiTheme="majorBidi" w:cstheme="majorBidi"/>
          <w:color w:val="000000" w:themeColor="text1"/>
          <w:sz w:val="40"/>
          <w:szCs w:val="40"/>
          <w:u w:val="single"/>
        </w:rPr>
        <w:t xml:space="preserve">   PARASITOLOGY   </w:t>
      </w:r>
      <w:r w:rsidR="006D10C4" w:rsidRPr="00BF51C6">
        <w:rPr>
          <w:rFonts w:ascii="Script MT Bold" w:hAnsi="Script MT Bold" w:cstheme="majorBidi"/>
          <w:color w:val="000000" w:themeColor="text1"/>
          <w:sz w:val="40"/>
          <w:szCs w:val="40"/>
          <w:u w:val="single"/>
        </w:rPr>
        <w:t>DR.Raad H.H.</w:t>
      </w:r>
    </w:p>
    <w:p w:rsidR="001F628A" w:rsidRPr="00FB27C9" w:rsidRDefault="00073275">
      <w:pPr>
        <w:rPr>
          <w:rFonts w:asciiTheme="majorBidi" w:hAnsiTheme="majorBidi" w:cstheme="majorBidi"/>
          <w:b/>
          <w:bCs/>
          <w:sz w:val="36"/>
          <w:szCs w:val="36"/>
        </w:rPr>
      </w:pPr>
      <w:r w:rsidRPr="00FB27C9">
        <w:rPr>
          <w:rFonts w:asciiTheme="majorBidi" w:hAnsiTheme="majorBidi" w:cstheme="majorBidi"/>
          <w:b/>
          <w:bCs/>
          <w:sz w:val="36"/>
          <w:szCs w:val="36"/>
        </w:rPr>
        <w:t xml:space="preserve">     </w:t>
      </w:r>
      <w:r w:rsidR="009A0970">
        <w:rPr>
          <w:rFonts w:asciiTheme="majorBidi" w:hAnsiTheme="majorBidi" w:cstheme="majorBidi"/>
          <w:b/>
          <w:bCs/>
          <w:sz w:val="36"/>
          <w:szCs w:val="36"/>
        </w:rPr>
        <w:t xml:space="preserve">                            </w:t>
      </w:r>
      <w:r w:rsidR="001F628A" w:rsidRPr="00FB27C9">
        <w:rPr>
          <w:rFonts w:asciiTheme="majorBidi" w:hAnsiTheme="majorBidi" w:cstheme="majorBidi"/>
          <w:b/>
          <w:bCs/>
          <w:sz w:val="36"/>
          <w:szCs w:val="36"/>
        </w:rPr>
        <w:t>Phylum Nematoda</w:t>
      </w:r>
    </w:p>
    <w:p w:rsidR="001F628A" w:rsidRPr="009A0970" w:rsidRDefault="001F628A">
      <w:pPr>
        <w:rPr>
          <w:rFonts w:asciiTheme="majorBidi" w:hAnsiTheme="majorBidi" w:cstheme="majorBidi"/>
          <w:b/>
          <w:bCs/>
          <w:sz w:val="36"/>
          <w:szCs w:val="36"/>
        </w:rPr>
      </w:pPr>
      <w:r w:rsidRPr="009A0970">
        <w:rPr>
          <w:rFonts w:asciiTheme="majorBidi" w:hAnsiTheme="majorBidi" w:cstheme="majorBidi"/>
          <w:b/>
          <w:bCs/>
          <w:sz w:val="36"/>
          <w:szCs w:val="36"/>
        </w:rPr>
        <w:t>Order  no. 1- Ascaridida</w:t>
      </w:r>
    </w:p>
    <w:p w:rsidR="001F628A" w:rsidRDefault="001F628A">
      <w:pPr>
        <w:rPr>
          <w:rFonts w:asciiTheme="majorBidi" w:hAnsiTheme="majorBidi" w:cstheme="majorBidi"/>
          <w:b/>
          <w:bCs/>
          <w:sz w:val="28"/>
          <w:szCs w:val="28"/>
        </w:rPr>
      </w:pPr>
      <w:r>
        <w:rPr>
          <w:rFonts w:asciiTheme="majorBidi" w:hAnsiTheme="majorBidi" w:cstheme="majorBidi"/>
          <w:b/>
          <w:bCs/>
          <w:sz w:val="28"/>
          <w:szCs w:val="28"/>
        </w:rPr>
        <w:t>General character :</w:t>
      </w:r>
    </w:p>
    <w:p w:rsidR="00F62E2A" w:rsidRPr="00F62E2A" w:rsidRDefault="00F62E2A" w:rsidP="00F62E2A">
      <w:pPr>
        <w:pStyle w:val="a3"/>
        <w:numPr>
          <w:ilvl w:val="0"/>
          <w:numId w:val="18"/>
        </w:numPr>
        <w:rPr>
          <w:rFonts w:asciiTheme="majorBidi" w:hAnsiTheme="majorBidi" w:cstheme="majorBidi"/>
          <w:sz w:val="28"/>
          <w:szCs w:val="28"/>
          <w:lang w:bidi="ar-IQ"/>
        </w:rPr>
      </w:pPr>
      <w:r w:rsidRPr="00F62E2A">
        <w:rPr>
          <w:rFonts w:asciiTheme="majorBidi" w:hAnsiTheme="majorBidi" w:cstheme="majorBidi"/>
          <w:sz w:val="28"/>
          <w:szCs w:val="28"/>
          <w:lang w:bidi="ar-IQ"/>
        </w:rPr>
        <w:t>General form Majority elongate worms</w:t>
      </w:r>
    </w:p>
    <w:p w:rsidR="00F62E2A" w:rsidRPr="00F62E2A" w:rsidRDefault="00F62E2A" w:rsidP="00F62E2A">
      <w:pPr>
        <w:pStyle w:val="a3"/>
        <w:numPr>
          <w:ilvl w:val="0"/>
          <w:numId w:val="18"/>
        </w:numPr>
        <w:rPr>
          <w:rFonts w:asciiTheme="majorBidi" w:hAnsiTheme="majorBidi" w:cstheme="majorBidi"/>
          <w:sz w:val="28"/>
          <w:szCs w:val="28"/>
          <w:lang w:bidi="ar-IQ"/>
        </w:rPr>
      </w:pPr>
      <w:r w:rsidRPr="00F62E2A">
        <w:rPr>
          <w:rFonts w:asciiTheme="majorBidi" w:hAnsiTheme="majorBidi" w:cstheme="majorBidi"/>
          <w:sz w:val="28"/>
          <w:szCs w:val="28"/>
          <w:lang w:bidi="ar-IQ"/>
        </w:rPr>
        <w:t xml:space="preserve">Mouth shape With 3 lips </w:t>
      </w:r>
    </w:p>
    <w:p w:rsidR="00F62E2A" w:rsidRPr="00F62E2A" w:rsidRDefault="00F62E2A" w:rsidP="00F62E2A">
      <w:pPr>
        <w:pStyle w:val="a3"/>
        <w:numPr>
          <w:ilvl w:val="0"/>
          <w:numId w:val="18"/>
        </w:numPr>
        <w:rPr>
          <w:rFonts w:asciiTheme="majorBidi" w:hAnsiTheme="majorBidi" w:cstheme="majorBidi"/>
          <w:sz w:val="28"/>
          <w:szCs w:val="28"/>
          <w:lang w:bidi="ar-IQ"/>
        </w:rPr>
      </w:pPr>
      <w:r w:rsidRPr="00F62E2A">
        <w:rPr>
          <w:rFonts w:asciiTheme="majorBidi" w:hAnsiTheme="majorBidi" w:cstheme="majorBidi"/>
          <w:sz w:val="28"/>
          <w:szCs w:val="28"/>
          <w:lang w:bidi="ar-IQ"/>
        </w:rPr>
        <w:t>Esophagus form</w:t>
      </w:r>
      <w:r>
        <w:rPr>
          <w:rFonts w:asciiTheme="majorBidi" w:hAnsiTheme="majorBidi" w:cstheme="majorBidi"/>
          <w:sz w:val="28"/>
          <w:szCs w:val="28"/>
          <w:lang w:bidi="ar-IQ"/>
        </w:rPr>
        <w:t xml:space="preserve"> </w:t>
      </w:r>
      <w:r w:rsidRPr="00F62E2A">
        <w:rPr>
          <w:rFonts w:asciiTheme="majorBidi" w:hAnsiTheme="majorBidi" w:cstheme="majorBidi"/>
          <w:sz w:val="28"/>
          <w:szCs w:val="28"/>
          <w:lang w:bidi="ar-IQ"/>
        </w:rPr>
        <w:t>Simple club</w:t>
      </w:r>
    </w:p>
    <w:p w:rsidR="00F62E2A" w:rsidRPr="00F62E2A" w:rsidRDefault="00F62E2A" w:rsidP="00F62E2A">
      <w:pPr>
        <w:pStyle w:val="a3"/>
        <w:numPr>
          <w:ilvl w:val="0"/>
          <w:numId w:val="18"/>
        </w:numPr>
        <w:rPr>
          <w:rFonts w:asciiTheme="majorBidi" w:hAnsiTheme="majorBidi" w:cstheme="majorBidi"/>
          <w:sz w:val="28"/>
          <w:szCs w:val="28"/>
          <w:lang w:bidi="ar-IQ"/>
        </w:rPr>
      </w:pPr>
      <w:r w:rsidRPr="00F62E2A">
        <w:rPr>
          <w:rFonts w:asciiTheme="majorBidi" w:hAnsiTheme="majorBidi" w:cstheme="majorBidi"/>
          <w:sz w:val="28"/>
          <w:szCs w:val="28"/>
          <w:lang w:bidi="ar-IQ"/>
        </w:rPr>
        <w:t>Male reproductive system</w:t>
      </w:r>
      <w:r>
        <w:rPr>
          <w:rFonts w:asciiTheme="majorBidi" w:hAnsiTheme="majorBidi" w:cstheme="majorBidi"/>
          <w:sz w:val="28"/>
          <w:szCs w:val="28"/>
          <w:lang w:bidi="ar-IQ"/>
        </w:rPr>
        <w:t xml:space="preserve"> </w:t>
      </w:r>
      <w:r w:rsidRPr="00F62E2A">
        <w:rPr>
          <w:rFonts w:asciiTheme="majorBidi" w:hAnsiTheme="majorBidi" w:cstheme="majorBidi"/>
          <w:sz w:val="28"/>
          <w:szCs w:val="28"/>
          <w:lang w:bidi="ar-IQ"/>
        </w:rPr>
        <w:t>No cpoulatory bursa ;but have posterior bended end with papillae</w:t>
      </w:r>
    </w:p>
    <w:p w:rsidR="00F62E2A" w:rsidRPr="00F62E2A" w:rsidRDefault="00F62E2A" w:rsidP="00A8608F">
      <w:pPr>
        <w:pStyle w:val="a3"/>
        <w:numPr>
          <w:ilvl w:val="0"/>
          <w:numId w:val="18"/>
        </w:numPr>
        <w:rPr>
          <w:rFonts w:asciiTheme="majorBidi" w:hAnsiTheme="majorBidi" w:cstheme="majorBidi"/>
          <w:sz w:val="28"/>
          <w:szCs w:val="28"/>
          <w:lang w:bidi="ar-IQ"/>
        </w:rPr>
      </w:pPr>
      <w:r w:rsidRPr="00F62E2A">
        <w:rPr>
          <w:rFonts w:asciiTheme="majorBidi" w:hAnsiTheme="majorBidi" w:cstheme="majorBidi"/>
          <w:sz w:val="28"/>
          <w:szCs w:val="28"/>
          <w:lang w:bidi="ar-IQ"/>
        </w:rPr>
        <w:t xml:space="preserve">Egg shape with undivided </w:t>
      </w:r>
      <w:r w:rsidR="006E2BE7">
        <w:rPr>
          <w:rFonts w:asciiTheme="majorBidi" w:hAnsiTheme="majorBidi" w:cstheme="majorBidi"/>
          <w:sz w:val="28"/>
          <w:szCs w:val="28"/>
          <w:lang w:bidi="ar-IQ"/>
        </w:rPr>
        <w:t>zygote (</w:t>
      </w:r>
      <w:r w:rsidR="00A8608F">
        <w:rPr>
          <w:rFonts w:asciiTheme="majorBidi" w:hAnsiTheme="majorBidi" w:cstheme="majorBidi"/>
          <w:sz w:val="28"/>
          <w:szCs w:val="28"/>
          <w:lang w:bidi="ar-IQ"/>
        </w:rPr>
        <w:t>embryo</w:t>
      </w:r>
      <w:r w:rsidR="006E2BE7">
        <w:rPr>
          <w:rFonts w:asciiTheme="majorBidi" w:hAnsiTheme="majorBidi" w:cstheme="majorBidi"/>
          <w:sz w:val="28"/>
          <w:szCs w:val="28"/>
          <w:lang w:bidi="ar-IQ"/>
        </w:rPr>
        <w:t>)</w:t>
      </w:r>
    </w:p>
    <w:p w:rsidR="00F62E2A" w:rsidRPr="00F62E2A" w:rsidRDefault="00F62E2A" w:rsidP="00F62E2A">
      <w:pPr>
        <w:pStyle w:val="a3"/>
        <w:numPr>
          <w:ilvl w:val="0"/>
          <w:numId w:val="18"/>
        </w:numPr>
        <w:rPr>
          <w:rFonts w:asciiTheme="majorBidi" w:hAnsiTheme="majorBidi" w:cstheme="majorBidi"/>
          <w:sz w:val="28"/>
          <w:szCs w:val="28"/>
          <w:lang w:bidi="ar-IQ"/>
        </w:rPr>
      </w:pPr>
      <w:r w:rsidRPr="00F62E2A">
        <w:rPr>
          <w:rFonts w:asciiTheme="majorBidi" w:hAnsiTheme="majorBidi" w:cstheme="majorBidi"/>
          <w:sz w:val="28"/>
          <w:szCs w:val="28"/>
          <w:lang w:bidi="ar-IQ"/>
        </w:rPr>
        <w:t>Life cycle Direct</w:t>
      </w:r>
    </w:p>
    <w:p w:rsidR="00F62E2A" w:rsidRPr="00F62E2A" w:rsidRDefault="00F62E2A" w:rsidP="00F62E2A">
      <w:pPr>
        <w:pStyle w:val="a3"/>
        <w:numPr>
          <w:ilvl w:val="0"/>
          <w:numId w:val="18"/>
        </w:numPr>
        <w:rPr>
          <w:rFonts w:asciiTheme="majorBidi" w:hAnsiTheme="majorBidi" w:cstheme="majorBidi"/>
          <w:sz w:val="28"/>
          <w:szCs w:val="28"/>
          <w:lang w:bidi="ar-IQ"/>
        </w:rPr>
      </w:pPr>
      <w:r w:rsidRPr="00F62E2A">
        <w:rPr>
          <w:rFonts w:asciiTheme="majorBidi" w:hAnsiTheme="majorBidi" w:cstheme="majorBidi"/>
          <w:sz w:val="28"/>
          <w:szCs w:val="28"/>
          <w:lang w:bidi="ar-IQ"/>
        </w:rPr>
        <w:t>Infective stage Swallow  egg with L</w:t>
      </w:r>
      <w:r w:rsidRPr="00F62E2A">
        <w:rPr>
          <w:rFonts w:asciiTheme="majorBidi" w:hAnsiTheme="majorBidi" w:cstheme="majorBidi"/>
          <w:sz w:val="28"/>
          <w:szCs w:val="28"/>
          <w:vertAlign w:val="subscript"/>
          <w:lang w:bidi="ar-IQ"/>
        </w:rPr>
        <w:t>2</w:t>
      </w:r>
      <w:r w:rsidRPr="00F62E2A">
        <w:rPr>
          <w:rFonts w:asciiTheme="majorBidi" w:hAnsiTheme="majorBidi" w:cstheme="majorBidi"/>
          <w:sz w:val="28"/>
          <w:szCs w:val="28"/>
          <w:lang w:bidi="ar-IQ"/>
        </w:rPr>
        <w:t xml:space="preserve"> (Ascaris) or Swallow  egg with L</w:t>
      </w:r>
      <w:r w:rsidRPr="00F62E2A">
        <w:rPr>
          <w:rFonts w:asciiTheme="majorBidi" w:hAnsiTheme="majorBidi" w:cstheme="majorBidi"/>
          <w:sz w:val="28"/>
          <w:szCs w:val="28"/>
          <w:vertAlign w:val="subscript"/>
          <w:lang w:bidi="ar-IQ"/>
        </w:rPr>
        <w:t>3</w:t>
      </w:r>
      <w:r w:rsidRPr="00F62E2A">
        <w:rPr>
          <w:rFonts w:asciiTheme="majorBidi" w:hAnsiTheme="majorBidi" w:cstheme="majorBidi"/>
          <w:sz w:val="28"/>
          <w:szCs w:val="28"/>
          <w:lang w:bidi="ar-IQ"/>
        </w:rPr>
        <w:t xml:space="preserve"> (Oxyuris)</w:t>
      </w:r>
    </w:p>
    <w:p w:rsidR="001F628A" w:rsidRDefault="00073275">
      <w:pPr>
        <w:rPr>
          <w:rFonts w:asciiTheme="majorBidi" w:hAnsiTheme="majorBidi" w:cstheme="majorBidi"/>
          <w:b/>
          <w:bCs/>
          <w:sz w:val="28"/>
          <w:szCs w:val="28"/>
        </w:rPr>
      </w:pPr>
      <w:r>
        <w:rPr>
          <w:rFonts w:asciiTheme="majorBidi" w:hAnsiTheme="majorBidi" w:cstheme="majorBidi"/>
          <w:b/>
          <w:bCs/>
          <w:sz w:val="28"/>
          <w:szCs w:val="28"/>
        </w:rPr>
        <w:t xml:space="preserve">                                      </w:t>
      </w:r>
    </w:p>
    <w:p w:rsidR="00482495" w:rsidRPr="00141D08" w:rsidRDefault="00073275">
      <w:pPr>
        <w:rPr>
          <w:rFonts w:asciiTheme="majorBidi" w:hAnsiTheme="majorBidi" w:cstheme="majorBidi"/>
          <w:b/>
          <w:bCs/>
          <w:sz w:val="36"/>
          <w:szCs w:val="36"/>
        </w:rPr>
      </w:pPr>
      <w:r w:rsidRPr="00141D08">
        <w:rPr>
          <w:rFonts w:asciiTheme="majorBidi" w:hAnsiTheme="majorBidi" w:cstheme="majorBidi"/>
          <w:b/>
          <w:bCs/>
          <w:sz w:val="36"/>
          <w:szCs w:val="36"/>
        </w:rPr>
        <w:t xml:space="preserve">   </w:t>
      </w:r>
      <w:r w:rsidR="00141D08" w:rsidRPr="00141D08">
        <w:rPr>
          <w:rFonts w:asciiTheme="majorBidi" w:hAnsiTheme="majorBidi" w:cstheme="majorBidi"/>
          <w:b/>
          <w:bCs/>
          <w:sz w:val="36"/>
          <w:szCs w:val="36"/>
        </w:rPr>
        <w:t xml:space="preserve">                               </w:t>
      </w:r>
      <w:r w:rsidRPr="00141D08">
        <w:rPr>
          <w:rFonts w:asciiTheme="majorBidi" w:hAnsiTheme="majorBidi" w:cstheme="majorBidi"/>
          <w:b/>
          <w:bCs/>
          <w:sz w:val="36"/>
          <w:szCs w:val="36"/>
        </w:rPr>
        <w:t xml:space="preserve"> "</w:t>
      </w:r>
      <w:r w:rsidR="00F81458" w:rsidRPr="00141D08">
        <w:rPr>
          <w:rFonts w:asciiTheme="majorBidi" w:hAnsiTheme="majorBidi" w:cstheme="majorBidi"/>
          <w:b/>
          <w:bCs/>
          <w:sz w:val="36"/>
          <w:szCs w:val="36"/>
        </w:rPr>
        <w:t xml:space="preserve">Family Ascaridae </w:t>
      </w:r>
      <w:r w:rsidRPr="00141D08">
        <w:rPr>
          <w:rFonts w:asciiTheme="majorBidi" w:hAnsiTheme="majorBidi" w:cstheme="majorBidi"/>
          <w:b/>
          <w:bCs/>
          <w:sz w:val="36"/>
          <w:szCs w:val="36"/>
        </w:rPr>
        <w:t>"</w:t>
      </w:r>
    </w:p>
    <w:p w:rsidR="007F3E87" w:rsidRPr="00CF7FD4" w:rsidRDefault="007F3E87">
      <w:pPr>
        <w:rPr>
          <w:rFonts w:asciiTheme="majorBidi" w:hAnsiTheme="majorBidi" w:cstheme="majorBidi"/>
          <w:b/>
          <w:bCs/>
          <w:sz w:val="28"/>
          <w:szCs w:val="28"/>
        </w:rPr>
      </w:pPr>
      <w:r>
        <w:rPr>
          <w:rFonts w:asciiTheme="majorBidi" w:hAnsiTheme="majorBidi" w:cstheme="majorBidi"/>
          <w:b/>
          <w:bCs/>
          <w:sz w:val="28"/>
          <w:szCs w:val="28"/>
        </w:rPr>
        <w:t>Genus  Ascaris:</w:t>
      </w:r>
    </w:p>
    <w:p w:rsidR="00F81458" w:rsidRPr="00A041F2" w:rsidRDefault="00F81458">
      <w:pPr>
        <w:rPr>
          <w:rFonts w:asciiTheme="majorBidi" w:hAnsiTheme="majorBidi" w:cstheme="majorBidi"/>
          <w:b/>
          <w:bCs/>
          <w:i/>
          <w:iCs/>
          <w:sz w:val="32"/>
          <w:szCs w:val="32"/>
        </w:rPr>
      </w:pPr>
      <w:r w:rsidRPr="00A041F2">
        <w:rPr>
          <w:rFonts w:asciiTheme="majorBidi" w:hAnsiTheme="majorBidi" w:cstheme="majorBidi"/>
          <w:b/>
          <w:bCs/>
          <w:i/>
          <w:iCs/>
          <w:sz w:val="32"/>
          <w:szCs w:val="32"/>
        </w:rPr>
        <w:t xml:space="preserve">                                   Ascaris lum</w:t>
      </w:r>
      <w:r w:rsidR="005B2E0A" w:rsidRPr="00A041F2">
        <w:rPr>
          <w:rFonts w:asciiTheme="majorBidi" w:hAnsiTheme="majorBidi" w:cstheme="majorBidi"/>
          <w:b/>
          <w:bCs/>
          <w:i/>
          <w:iCs/>
          <w:sz w:val="32"/>
          <w:szCs w:val="32"/>
        </w:rPr>
        <w:t>b</w:t>
      </w:r>
      <w:r w:rsidRPr="00A041F2">
        <w:rPr>
          <w:rFonts w:asciiTheme="majorBidi" w:hAnsiTheme="majorBidi" w:cstheme="majorBidi"/>
          <w:b/>
          <w:bCs/>
          <w:i/>
          <w:iCs/>
          <w:sz w:val="32"/>
          <w:szCs w:val="32"/>
        </w:rPr>
        <w:t xml:space="preserve">ricoides </w:t>
      </w:r>
    </w:p>
    <w:p w:rsidR="00F81458" w:rsidRPr="00BF51C6" w:rsidRDefault="00F81458" w:rsidP="00F81458">
      <w:pPr>
        <w:pStyle w:val="a3"/>
        <w:numPr>
          <w:ilvl w:val="0"/>
          <w:numId w:val="1"/>
        </w:numPr>
        <w:rPr>
          <w:rFonts w:asciiTheme="majorBidi" w:hAnsiTheme="majorBidi" w:cstheme="majorBidi"/>
          <w:sz w:val="28"/>
          <w:szCs w:val="28"/>
        </w:rPr>
      </w:pPr>
      <w:r w:rsidRPr="00BF51C6">
        <w:rPr>
          <w:rFonts w:asciiTheme="majorBidi" w:hAnsiTheme="majorBidi" w:cstheme="majorBidi"/>
          <w:sz w:val="28"/>
          <w:szCs w:val="28"/>
        </w:rPr>
        <w:t xml:space="preserve">It is called “ large intestinal round worm “. Could be lived 1- 2 </w:t>
      </w:r>
      <w:r w:rsidR="00E934D6" w:rsidRPr="00BF51C6">
        <w:rPr>
          <w:rFonts w:asciiTheme="majorBidi" w:hAnsiTheme="majorBidi" w:cstheme="majorBidi"/>
          <w:sz w:val="28"/>
          <w:szCs w:val="28"/>
        </w:rPr>
        <w:t>years .</w:t>
      </w:r>
    </w:p>
    <w:p w:rsidR="00F81458" w:rsidRPr="00BF51C6" w:rsidRDefault="00F81458" w:rsidP="00F81458">
      <w:pPr>
        <w:pStyle w:val="a3"/>
        <w:numPr>
          <w:ilvl w:val="0"/>
          <w:numId w:val="1"/>
        </w:numPr>
        <w:rPr>
          <w:rFonts w:asciiTheme="majorBidi" w:hAnsiTheme="majorBidi" w:cstheme="majorBidi"/>
          <w:sz w:val="28"/>
          <w:szCs w:val="28"/>
        </w:rPr>
      </w:pPr>
      <w:r w:rsidRPr="00BF51C6">
        <w:rPr>
          <w:rFonts w:asciiTheme="majorBidi" w:hAnsiTheme="majorBidi" w:cstheme="majorBidi"/>
          <w:sz w:val="28"/>
          <w:szCs w:val="28"/>
        </w:rPr>
        <w:t>Cause a disease called Ascariasis .</w:t>
      </w:r>
    </w:p>
    <w:p w:rsidR="00F81458" w:rsidRPr="00D322FA" w:rsidRDefault="00F81458" w:rsidP="00F81458">
      <w:pPr>
        <w:rPr>
          <w:rFonts w:asciiTheme="majorBidi" w:hAnsiTheme="majorBidi" w:cstheme="majorBidi"/>
          <w:sz w:val="28"/>
          <w:szCs w:val="28"/>
          <w:u w:val="single"/>
        </w:rPr>
      </w:pPr>
      <w:r w:rsidRPr="00D322FA">
        <w:rPr>
          <w:rFonts w:asciiTheme="majorBidi" w:hAnsiTheme="majorBidi" w:cstheme="majorBidi"/>
          <w:sz w:val="28"/>
          <w:szCs w:val="28"/>
          <w:u w:val="single"/>
        </w:rPr>
        <w:t xml:space="preserve">Morphology : </w:t>
      </w:r>
    </w:p>
    <w:p w:rsidR="00F81458" w:rsidRPr="00BF51C6" w:rsidRDefault="00F81458" w:rsidP="00F81458">
      <w:pPr>
        <w:pStyle w:val="a3"/>
        <w:numPr>
          <w:ilvl w:val="0"/>
          <w:numId w:val="2"/>
        </w:numPr>
        <w:rPr>
          <w:rFonts w:asciiTheme="majorBidi" w:hAnsiTheme="majorBidi" w:cstheme="majorBidi"/>
          <w:sz w:val="28"/>
          <w:szCs w:val="28"/>
        </w:rPr>
      </w:pPr>
      <w:r w:rsidRPr="00BF51C6">
        <w:rPr>
          <w:rFonts w:asciiTheme="majorBidi" w:hAnsiTheme="majorBidi" w:cstheme="majorBidi"/>
          <w:sz w:val="28"/>
          <w:szCs w:val="28"/>
        </w:rPr>
        <w:t>Average female length 20 – 35 cm. ; male smaller 12 - 30 cm.</w:t>
      </w:r>
    </w:p>
    <w:p w:rsidR="00F81458" w:rsidRPr="00BF51C6" w:rsidRDefault="00F81458" w:rsidP="00F81458">
      <w:pPr>
        <w:pStyle w:val="a3"/>
        <w:numPr>
          <w:ilvl w:val="0"/>
          <w:numId w:val="2"/>
        </w:numPr>
        <w:rPr>
          <w:rFonts w:asciiTheme="majorBidi" w:hAnsiTheme="majorBidi" w:cstheme="majorBidi"/>
          <w:sz w:val="28"/>
          <w:szCs w:val="28"/>
        </w:rPr>
      </w:pPr>
      <w:r w:rsidRPr="00BF51C6">
        <w:rPr>
          <w:rFonts w:asciiTheme="majorBidi" w:hAnsiTheme="majorBidi" w:cstheme="majorBidi"/>
          <w:sz w:val="28"/>
          <w:szCs w:val="28"/>
        </w:rPr>
        <w:t xml:space="preserve">Elongated cylindrical tapered anteriorly &amp; posteriorly  </w:t>
      </w:r>
      <w:r w:rsidR="00E934D6" w:rsidRPr="00BF51C6">
        <w:rPr>
          <w:rFonts w:asciiTheme="majorBidi" w:hAnsiTheme="majorBidi" w:cstheme="majorBidi"/>
          <w:sz w:val="28"/>
          <w:szCs w:val="28"/>
        </w:rPr>
        <w:t>.</w:t>
      </w:r>
    </w:p>
    <w:p w:rsidR="00E934D6" w:rsidRPr="00BF51C6" w:rsidRDefault="00E934D6" w:rsidP="00F81458">
      <w:pPr>
        <w:pStyle w:val="a3"/>
        <w:numPr>
          <w:ilvl w:val="0"/>
          <w:numId w:val="2"/>
        </w:numPr>
        <w:rPr>
          <w:rFonts w:asciiTheme="majorBidi" w:hAnsiTheme="majorBidi" w:cstheme="majorBidi"/>
          <w:sz w:val="28"/>
          <w:szCs w:val="28"/>
        </w:rPr>
      </w:pPr>
      <w:r w:rsidRPr="00BF51C6">
        <w:rPr>
          <w:rFonts w:asciiTheme="majorBidi" w:hAnsiTheme="majorBidi" w:cstheme="majorBidi"/>
          <w:sz w:val="28"/>
          <w:szCs w:val="28"/>
        </w:rPr>
        <w:t>It’s head provided by 3 fleshy lips.</w:t>
      </w:r>
    </w:p>
    <w:p w:rsidR="00E934D6" w:rsidRPr="00BF51C6" w:rsidRDefault="00E934D6" w:rsidP="00F81458">
      <w:pPr>
        <w:pStyle w:val="a3"/>
        <w:numPr>
          <w:ilvl w:val="0"/>
          <w:numId w:val="2"/>
        </w:numPr>
        <w:rPr>
          <w:rFonts w:asciiTheme="majorBidi" w:hAnsiTheme="majorBidi" w:cstheme="majorBidi"/>
          <w:sz w:val="28"/>
          <w:szCs w:val="28"/>
        </w:rPr>
      </w:pPr>
      <w:r w:rsidRPr="00BF51C6">
        <w:rPr>
          <w:rFonts w:asciiTheme="majorBidi" w:hAnsiTheme="majorBidi" w:cstheme="majorBidi"/>
          <w:sz w:val="28"/>
          <w:szCs w:val="28"/>
        </w:rPr>
        <w:t>Female egg production daily about 200000 eggs .</w:t>
      </w:r>
    </w:p>
    <w:p w:rsidR="00033D0F" w:rsidRPr="00BF51C6" w:rsidRDefault="00E934D6" w:rsidP="00E934D6">
      <w:pPr>
        <w:pStyle w:val="a3"/>
        <w:numPr>
          <w:ilvl w:val="0"/>
          <w:numId w:val="2"/>
        </w:numPr>
        <w:rPr>
          <w:rFonts w:asciiTheme="majorBidi" w:hAnsiTheme="majorBidi" w:cstheme="majorBidi"/>
          <w:sz w:val="28"/>
          <w:szCs w:val="28"/>
        </w:rPr>
      </w:pPr>
      <w:r w:rsidRPr="00BF51C6">
        <w:rPr>
          <w:rFonts w:asciiTheme="majorBidi" w:hAnsiTheme="majorBidi" w:cstheme="majorBidi"/>
          <w:sz w:val="28"/>
          <w:szCs w:val="28"/>
        </w:rPr>
        <w:t>Egg spherical shape consist of 3 layers    {       a. 1</w:t>
      </w:r>
      <w:r w:rsidRPr="00BF51C6">
        <w:rPr>
          <w:rFonts w:asciiTheme="majorBidi" w:hAnsiTheme="majorBidi" w:cstheme="majorBidi"/>
          <w:sz w:val="28"/>
          <w:szCs w:val="28"/>
          <w:vertAlign w:val="superscript"/>
        </w:rPr>
        <w:t>st</w:t>
      </w:r>
      <w:r w:rsidRPr="00BF51C6">
        <w:rPr>
          <w:rFonts w:asciiTheme="majorBidi" w:hAnsiTheme="majorBidi" w:cstheme="majorBidi"/>
          <w:sz w:val="28"/>
          <w:szCs w:val="28"/>
        </w:rPr>
        <w:t>. thin lipid layer ;                    b. 2</w:t>
      </w:r>
      <w:r w:rsidRPr="00BF51C6">
        <w:rPr>
          <w:rFonts w:asciiTheme="majorBidi" w:hAnsiTheme="majorBidi" w:cstheme="majorBidi"/>
          <w:sz w:val="28"/>
          <w:szCs w:val="28"/>
          <w:vertAlign w:val="superscript"/>
        </w:rPr>
        <w:t>nd</w:t>
      </w:r>
      <w:r w:rsidRPr="00BF51C6">
        <w:rPr>
          <w:rFonts w:asciiTheme="majorBidi" w:hAnsiTheme="majorBidi" w:cstheme="majorBidi"/>
          <w:sz w:val="28"/>
          <w:szCs w:val="28"/>
        </w:rPr>
        <w:t>. Thick ch</w:t>
      </w:r>
      <w:r w:rsidR="00CF7FD4">
        <w:rPr>
          <w:rFonts w:asciiTheme="majorBidi" w:hAnsiTheme="majorBidi" w:cstheme="majorBidi"/>
          <w:sz w:val="28"/>
          <w:szCs w:val="28"/>
        </w:rPr>
        <w:t xml:space="preserve">itinous layer       ;         </w:t>
      </w:r>
      <w:r w:rsidRPr="00BF51C6">
        <w:rPr>
          <w:rFonts w:asciiTheme="majorBidi" w:hAnsiTheme="majorBidi" w:cstheme="majorBidi"/>
          <w:sz w:val="28"/>
          <w:szCs w:val="28"/>
        </w:rPr>
        <w:t xml:space="preserve"> c. 3</w:t>
      </w:r>
      <w:r w:rsidRPr="00BF51C6">
        <w:rPr>
          <w:rFonts w:asciiTheme="majorBidi" w:hAnsiTheme="majorBidi" w:cstheme="majorBidi"/>
          <w:sz w:val="28"/>
          <w:szCs w:val="28"/>
          <w:vertAlign w:val="superscript"/>
        </w:rPr>
        <w:t>rd</w:t>
      </w:r>
      <w:r w:rsidRPr="00BF51C6">
        <w:rPr>
          <w:rFonts w:asciiTheme="majorBidi" w:hAnsiTheme="majorBidi" w:cstheme="majorBidi"/>
          <w:sz w:val="28"/>
          <w:szCs w:val="28"/>
        </w:rPr>
        <w:t xml:space="preserve">. thick proteinous layer } .   </w:t>
      </w:r>
    </w:p>
    <w:p w:rsidR="00033D0F" w:rsidRPr="00BF51C6" w:rsidRDefault="00033D0F" w:rsidP="00033D0F">
      <w:pPr>
        <w:rPr>
          <w:rFonts w:asciiTheme="majorBidi" w:hAnsiTheme="majorBidi" w:cstheme="majorBidi"/>
          <w:sz w:val="28"/>
          <w:szCs w:val="28"/>
        </w:rPr>
      </w:pPr>
    </w:p>
    <w:p w:rsidR="00033D0F" w:rsidRPr="00BF51C6" w:rsidRDefault="007748B3" w:rsidP="007748B3">
      <w:pPr>
        <w:tabs>
          <w:tab w:val="left" w:pos="7575"/>
        </w:tabs>
        <w:rPr>
          <w:rFonts w:asciiTheme="majorBidi" w:hAnsiTheme="majorBidi" w:cstheme="majorBidi"/>
          <w:sz w:val="28"/>
          <w:szCs w:val="28"/>
        </w:rPr>
      </w:pPr>
      <w:r>
        <w:rPr>
          <w:rFonts w:asciiTheme="majorBidi" w:hAnsiTheme="majorBidi" w:cstheme="majorBidi"/>
          <w:sz w:val="28"/>
          <w:szCs w:val="28"/>
        </w:rPr>
        <w:lastRenderedPageBreak/>
        <w:tab/>
      </w:r>
    </w:p>
    <w:p w:rsidR="00033D0F" w:rsidRPr="00BF51C6" w:rsidRDefault="00FB27C9" w:rsidP="00033D0F">
      <w:pPr>
        <w:rPr>
          <w:rFonts w:asciiTheme="majorBidi" w:hAnsiTheme="majorBidi" w:cstheme="majorBidi"/>
          <w:sz w:val="28"/>
          <w:szCs w:val="28"/>
        </w:rPr>
      </w:pPr>
      <w:r>
        <w:rPr>
          <w:rFonts w:asciiTheme="majorBidi" w:hAnsiTheme="majorBidi" w:cstheme="majorBidi"/>
          <w:noProof/>
          <w:sz w:val="28"/>
          <w:szCs w:val="28"/>
          <w:lang w:bidi="ar-SA"/>
        </w:rPr>
        <w:drawing>
          <wp:anchor distT="0" distB="0" distL="114300" distR="114300" simplePos="0" relativeHeight="251660288" behindDoc="0" locked="0" layoutInCell="1" allowOverlap="1">
            <wp:simplePos x="0" y="0"/>
            <wp:positionH relativeFrom="column">
              <wp:posOffset>333375</wp:posOffset>
            </wp:positionH>
            <wp:positionV relativeFrom="paragraph">
              <wp:posOffset>-66675</wp:posOffset>
            </wp:positionV>
            <wp:extent cx="4286250" cy="3571875"/>
            <wp:effectExtent l="19050" t="0" r="0" b="0"/>
            <wp:wrapNone/>
            <wp:docPr id="2" name="صورة 1" descr="http://www.2classnotes.com/images/12/science/Zoology/Morphology_of_Ascar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2classnotes.com/images/12/science/Zoology/Morphology_of_Ascaris.gif"/>
                    <pic:cNvPicPr>
                      <a:picLocks noChangeAspect="1" noChangeArrowheads="1"/>
                    </pic:cNvPicPr>
                  </pic:nvPicPr>
                  <pic:blipFill>
                    <a:blip r:embed="rId8"/>
                    <a:srcRect/>
                    <a:stretch>
                      <a:fillRect/>
                    </a:stretch>
                  </pic:blipFill>
                  <pic:spPr bwMode="auto">
                    <a:xfrm>
                      <a:off x="0" y="0"/>
                      <a:ext cx="4286250" cy="3571875"/>
                    </a:xfrm>
                    <a:prstGeom prst="rect">
                      <a:avLst/>
                    </a:prstGeom>
                    <a:noFill/>
                    <a:ln w="9525">
                      <a:noFill/>
                      <a:miter lim="800000"/>
                      <a:headEnd/>
                      <a:tailEnd/>
                    </a:ln>
                  </pic:spPr>
                </pic:pic>
              </a:graphicData>
            </a:graphic>
          </wp:anchor>
        </w:drawing>
      </w:r>
    </w:p>
    <w:p w:rsidR="00033D0F" w:rsidRPr="00BF51C6" w:rsidRDefault="00033D0F" w:rsidP="00033D0F">
      <w:pPr>
        <w:rPr>
          <w:rFonts w:asciiTheme="majorBidi" w:hAnsiTheme="majorBidi" w:cstheme="majorBidi"/>
          <w:sz w:val="28"/>
          <w:szCs w:val="28"/>
        </w:rPr>
      </w:pPr>
    </w:p>
    <w:p w:rsidR="00033D0F" w:rsidRPr="00BF51C6" w:rsidRDefault="00033D0F" w:rsidP="00033D0F">
      <w:pPr>
        <w:rPr>
          <w:rFonts w:asciiTheme="majorBidi" w:hAnsiTheme="majorBidi" w:cstheme="majorBidi"/>
          <w:sz w:val="28"/>
          <w:szCs w:val="28"/>
        </w:rPr>
      </w:pPr>
    </w:p>
    <w:p w:rsidR="00033D0F" w:rsidRPr="00BF51C6" w:rsidRDefault="00033D0F" w:rsidP="00033D0F">
      <w:pPr>
        <w:rPr>
          <w:rFonts w:asciiTheme="majorBidi" w:hAnsiTheme="majorBidi" w:cstheme="majorBidi"/>
          <w:sz w:val="28"/>
          <w:szCs w:val="28"/>
        </w:rPr>
      </w:pPr>
    </w:p>
    <w:p w:rsidR="00033D0F" w:rsidRPr="00BF51C6" w:rsidRDefault="00033D0F" w:rsidP="00033D0F">
      <w:pPr>
        <w:rPr>
          <w:rFonts w:asciiTheme="majorBidi" w:hAnsiTheme="majorBidi" w:cstheme="majorBidi"/>
          <w:sz w:val="28"/>
          <w:szCs w:val="28"/>
        </w:rPr>
      </w:pPr>
    </w:p>
    <w:p w:rsidR="00033D0F" w:rsidRPr="00BF51C6" w:rsidRDefault="00033D0F" w:rsidP="00033D0F">
      <w:pPr>
        <w:rPr>
          <w:rFonts w:asciiTheme="majorBidi" w:hAnsiTheme="majorBidi" w:cstheme="majorBidi"/>
          <w:sz w:val="28"/>
          <w:szCs w:val="28"/>
        </w:rPr>
      </w:pPr>
    </w:p>
    <w:p w:rsidR="00033D0F" w:rsidRPr="00BF51C6" w:rsidRDefault="00033D0F" w:rsidP="00033D0F">
      <w:pPr>
        <w:rPr>
          <w:rFonts w:asciiTheme="majorBidi" w:hAnsiTheme="majorBidi" w:cstheme="majorBidi"/>
          <w:sz w:val="28"/>
          <w:szCs w:val="28"/>
        </w:rPr>
      </w:pPr>
    </w:p>
    <w:p w:rsidR="00E934D6" w:rsidRPr="00BF51C6" w:rsidRDefault="00E934D6" w:rsidP="00033D0F">
      <w:pPr>
        <w:rPr>
          <w:rFonts w:asciiTheme="majorBidi" w:hAnsiTheme="majorBidi" w:cstheme="majorBidi"/>
          <w:sz w:val="28"/>
          <w:szCs w:val="28"/>
        </w:rPr>
      </w:pPr>
    </w:p>
    <w:p w:rsidR="00CF7FD4" w:rsidRDefault="00CF7FD4" w:rsidP="00033D0F">
      <w:pPr>
        <w:rPr>
          <w:rFonts w:asciiTheme="majorBidi" w:hAnsiTheme="majorBidi" w:cstheme="majorBidi"/>
          <w:sz w:val="28"/>
          <w:szCs w:val="28"/>
          <w:u w:val="single"/>
        </w:rPr>
      </w:pPr>
    </w:p>
    <w:p w:rsidR="00CF7FD4" w:rsidRDefault="00CF7FD4" w:rsidP="00033D0F">
      <w:pPr>
        <w:rPr>
          <w:rFonts w:asciiTheme="majorBidi" w:hAnsiTheme="majorBidi" w:cstheme="majorBidi"/>
          <w:sz w:val="28"/>
          <w:szCs w:val="28"/>
          <w:u w:val="single"/>
        </w:rPr>
      </w:pPr>
    </w:p>
    <w:p w:rsidR="006340D1" w:rsidRDefault="00A041F2" w:rsidP="00CF7FD4">
      <w:pPr>
        <w:rPr>
          <w:rFonts w:asciiTheme="majorBidi" w:hAnsiTheme="majorBidi" w:cstheme="majorBidi"/>
          <w:b/>
          <w:bCs/>
          <w:sz w:val="28"/>
          <w:szCs w:val="28"/>
          <w:u w:val="single"/>
        </w:rPr>
      </w:pPr>
      <w:r>
        <w:rPr>
          <w:rFonts w:asciiTheme="majorBidi" w:hAnsiTheme="majorBidi" w:cstheme="majorBidi"/>
          <w:b/>
          <w:bCs/>
          <w:noProof/>
          <w:sz w:val="28"/>
          <w:szCs w:val="28"/>
          <w:u w:val="single"/>
          <w:lang w:bidi="ar-SA"/>
        </w:rPr>
        <w:drawing>
          <wp:anchor distT="0" distB="0" distL="114300" distR="114300" simplePos="0" relativeHeight="251661312" behindDoc="0" locked="0" layoutInCell="1" allowOverlap="1">
            <wp:simplePos x="0" y="0"/>
            <wp:positionH relativeFrom="column">
              <wp:posOffset>1304925</wp:posOffset>
            </wp:positionH>
            <wp:positionV relativeFrom="paragraph">
              <wp:posOffset>121920</wp:posOffset>
            </wp:positionV>
            <wp:extent cx="2381250" cy="1543050"/>
            <wp:effectExtent l="19050" t="0" r="0" b="0"/>
            <wp:wrapNone/>
            <wp:docPr id="4" name="صورة 4" descr="http://www.2classnotes.com/images/12/science/Zoology/mammilated_egg_of_Ascar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2classnotes.com/images/12/science/Zoology/mammilated_egg_of_Ascaris.gif"/>
                    <pic:cNvPicPr>
                      <a:picLocks noChangeAspect="1" noChangeArrowheads="1"/>
                    </pic:cNvPicPr>
                  </pic:nvPicPr>
                  <pic:blipFill>
                    <a:blip r:embed="rId9"/>
                    <a:srcRect/>
                    <a:stretch>
                      <a:fillRect/>
                    </a:stretch>
                  </pic:blipFill>
                  <pic:spPr bwMode="auto">
                    <a:xfrm>
                      <a:off x="0" y="0"/>
                      <a:ext cx="2381250" cy="1543050"/>
                    </a:xfrm>
                    <a:prstGeom prst="rect">
                      <a:avLst/>
                    </a:prstGeom>
                    <a:noFill/>
                    <a:ln w="9525">
                      <a:noFill/>
                      <a:miter lim="800000"/>
                      <a:headEnd/>
                      <a:tailEnd/>
                    </a:ln>
                  </pic:spPr>
                </pic:pic>
              </a:graphicData>
            </a:graphic>
          </wp:anchor>
        </w:drawing>
      </w:r>
    </w:p>
    <w:p w:rsidR="006340D1" w:rsidRDefault="006340D1" w:rsidP="00CF7FD4">
      <w:pPr>
        <w:rPr>
          <w:rFonts w:asciiTheme="majorBidi" w:hAnsiTheme="majorBidi" w:cstheme="majorBidi"/>
          <w:b/>
          <w:bCs/>
          <w:sz w:val="28"/>
          <w:szCs w:val="28"/>
          <w:u w:val="single"/>
        </w:rPr>
      </w:pPr>
    </w:p>
    <w:p w:rsidR="006340D1" w:rsidRDefault="006340D1" w:rsidP="00CF7FD4">
      <w:pPr>
        <w:rPr>
          <w:rFonts w:asciiTheme="majorBidi" w:hAnsiTheme="majorBidi" w:cstheme="majorBidi"/>
          <w:b/>
          <w:bCs/>
          <w:sz w:val="28"/>
          <w:szCs w:val="28"/>
          <w:u w:val="single"/>
        </w:rPr>
      </w:pPr>
    </w:p>
    <w:p w:rsidR="006340D1" w:rsidRDefault="006340D1" w:rsidP="00CF7FD4">
      <w:pPr>
        <w:rPr>
          <w:rFonts w:asciiTheme="majorBidi" w:hAnsiTheme="majorBidi" w:cstheme="majorBidi"/>
          <w:b/>
          <w:bCs/>
          <w:sz w:val="28"/>
          <w:szCs w:val="28"/>
          <w:u w:val="single"/>
        </w:rPr>
      </w:pPr>
    </w:p>
    <w:p w:rsidR="007F3E87" w:rsidRDefault="007F3E87" w:rsidP="00CF7FD4">
      <w:pPr>
        <w:rPr>
          <w:rFonts w:asciiTheme="majorBidi" w:hAnsiTheme="majorBidi" w:cstheme="majorBidi"/>
          <w:b/>
          <w:bCs/>
          <w:sz w:val="28"/>
          <w:szCs w:val="28"/>
          <w:u w:val="single"/>
        </w:rPr>
      </w:pPr>
    </w:p>
    <w:p w:rsidR="00A041F2" w:rsidRPr="00BF51C6" w:rsidRDefault="007F3E87" w:rsidP="00A041F2">
      <w:pPr>
        <w:rPr>
          <w:rFonts w:asciiTheme="majorBidi" w:hAnsiTheme="majorBidi" w:cstheme="majorBidi"/>
          <w:sz w:val="28"/>
          <w:szCs w:val="28"/>
          <w:u w:val="single"/>
        </w:rPr>
      </w:pPr>
      <w:r>
        <w:rPr>
          <w:rFonts w:asciiTheme="majorBidi" w:hAnsiTheme="majorBidi" w:cstheme="majorBidi"/>
          <w:b/>
          <w:bCs/>
          <w:i/>
          <w:iCs/>
          <w:sz w:val="36"/>
          <w:szCs w:val="36"/>
        </w:rPr>
        <w:t xml:space="preserve">    </w:t>
      </w:r>
      <w:r w:rsidR="00A041F2" w:rsidRPr="00BF51C6">
        <w:rPr>
          <w:rFonts w:asciiTheme="majorBidi" w:hAnsiTheme="majorBidi" w:cstheme="majorBidi"/>
          <w:sz w:val="28"/>
          <w:szCs w:val="28"/>
          <w:u w:val="single"/>
        </w:rPr>
        <w:t>Symptoms</w:t>
      </w:r>
      <w:r w:rsidR="002938CF">
        <w:rPr>
          <w:rFonts w:asciiTheme="majorBidi" w:hAnsiTheme="majorBidi" w:cstheme="majorBidi"/>
          <w:sz w:val="28"/>
          <w:szCs w:val="28"/>
          <w:u w:val="single"/>
        </w:rPr>
        <w:t xml:space="preserve"> in human </w:t>
      </w:r>
      <w:r w:rsidR="00A041F2" w:rsidRPr="00BF51C6">
        <w:rPr>
          <w:rFonts w:asciiTheme="majorBidi" w:hAnsiTheme="majorBidi" w:cstheme="majorBidi"/>
          <w:sz w:val="28"/>
          <w:szCs w:val="28"/>
          <w:u w:val="single"/>
        </w:rPr>
        <w:t xml:space="preserve"> ( it is depend on worm burden</w:t>
      </w:r>
      <w:r w:rsidR="00A041F2">
        <w:rPr>
          <w:rFonts w:asciiTheme="majorBidi" w:hAnsiTheme="majorBidi" w:cstheme="majorBidi"/>
          <w:sz w:val="28"/>
          <w:szCs w:val="28"/>
          <w:u w:val="single"/>
        </w:rPr>
        <w:t>) :</w:t>
      </w:r>
    </w:p>
    <w:p w:rsidR="00A041F2" w:rsidRPr="00BF51C6" w:rsidRDefault="00A041F2" w:rsidP="00A041F2">
      <w:pPr>
        <w:pStyle w:val="a3"/>
        <w:numPr>
          <w:ilvl w:val="0"/>
          <w:numId w:val="3"/>
        </w:numPr>
        <w:rPr>
          <w:rFonts w:asciiTheme="majorBidi" w:hAnsiTheme="majorBidi" w:cstheme="majorBidi"/>
          <w:sz w:val="28"/>
          <w:szCs w:val="28"/>
        </w:rPr>
      </w:pPr>
      <w:r>
        <w:rPr>
          <w:rFonts w:asciiTheme="majorBidi" w:hAnsiTheme="majorBidi" w:cstheme="majorBidi"/>
          <w:sz w:val="28"/>
          <w:szCs w:val="28"/>
        </w:rPr>
        <w:t>A</w:t>
      </w:r>
      <w:r w:rsidRPr="003C2F9B">
        <w:rPr>
          <w:rFonts w:asciiTheme="majorBidi" w:hAnsiTheme="majorBidi" w:cstheme="majorBidi"/>
          <w:sz w:val="28"/>
          <w:szCs w:val="28"/>
        </w:rPr>
        <w:t xml:space="preserve"> number of </w:t>
      </w:r>
      <w:r>
        <w:rPr>
          <w:rFonts w:asciiTheme="majorBidi" w:hAnsiTheme="majorBidi" w:cstheme="majorBidi"/>
          <w:sz w:val="28"/>
          <w:szCs w:val="28"/>
        </w:rPr>
        <w:t xml:space="preserve"> w</w:t>
      </w:r>
      <w:r w:rsidRPr="002569CF">
        <w:rPr>
          <w:rFonts w:asciiTheme="majorBidi" w:hAnsiTheme="majorBidi" w:cstheme="majorBidi"/>
          <w:sz w:val="28"/>
          <w:szCs w:val="28"/>
        </w:rPr>
        <w:t xml:space="preserve">orms </w:t>
      </w:r>
      <w:r w:rsidRPr="00BF51C6">
        <w:rPr>
          <w:rFonts w:asciiTheme="majorBidi" w:hAnsiTheme="majorBidi" w:cstheme="majorBidi"/>
          <w:sz w:val="28"/>
          <w:szCs w:val="28"/>
        </w:rPr>
        <w:t>10 – 20</w:t>
      </w:r>
      <w:r>
        <w:rPr>
          <w:rFonts w:asciiTheme="majorBidi" w:hAnsiTheme="majorBidi" w:cstheme="majorBidi"/>
          <w:sz w:val="28"/>
          <w:szCs w:val="28"/>
        </w:rPr>
        <w:t xml:space="preserve">, </w:t>
      </w:r>
      <w:r w:rsidRPr="00BF51C6">
        <w:rPr>
          <w:rFonts w:asciiTheme="majorBidi" w:hAnsiTheme="majorBidi" w:cstheme="majorBidi"/>
          <w:sz w:val="28"/>
          <w:szCs w:val="28"/>
        </w:rPr>
        <w:t>may go unnoticed except in routine stool exam.</w:t>
      </w:r>
    </w:p>
    <w:p w:rsidR="00A041F2" w:rsidRDefault="00A041F2" w:rsidP="00A041F2">
      <w:pPr>
        <w:pStyle w:val="a3"/>
        <w:numPr>
          <w:ilvl w:val="0"/>
          <w:numId w:val="3"/>
        </w:numPr>
        <w:rPr>
          <w:rFonts w:asciiTheme="majorBidi" w:hAnsiTheme="majorBidi" w:cstheme="majorBidi"/>
          <w:sz w:val="28"/>
          <w:szCs w:val="28"/>
        </w:rPr>
      </w:pPr>
      <w:r w:rsidRPr="00611CDC">
        <w:rPr>
          <w:rFonts w:asciiTheme="majorBidi" w:hAnsiTheme="majorBidi" w:cstheme="majorBidi"/>
          <w:sz w:val="28"/>
          <w:szCs w:val="28"/>
        </w:rPr>
        <w:t xml:space="preserve">Vague abdominal pain is the </w:t>
      </w:r>
      <w:r>
        <w:rPr>
          <w:rFonts w:asciiTheme="majorBidi" w:hAnsiTheme="majorBidi" w:cstheme="majorBidi"/>
          <w:sz w:val="28"/>
          <w:szCs w:val="28"/>
        </w:rPr>
        <w:t>c</w:t>
      </w:r>
      <w:r w:rsidRPr="00611CDC">
        <w:rPr>
          <w:rFonts w:asciiTheme="majorBidi" w:hAnsiTheme="majorBidi" w:cstheme="majorBidi"/>
          <w:sz w:val="28"/>
          <w:szCs w:val="28"/>
        </w:rPr>
        <w:t>ommonest complain</w:t>
      </w:r>
      <w:r>
        <w:rPr>
          <w:rFonts w:asciiTheme="majorBidi" w:hAnsiTheme="majorBidi" w:cstheme="majorBidi"/>
          <w:sz w:val="28"/>
          <w:szCs w:val="28"/>
        </w:rPr>
        <w:t>.</w:t>
      </w:r>
    </w:p>
    <w:p w:rsidR="00A041F2" w:rsidRPr="00611CDC" w:rsidRDefault="00A041F2" w:rsidP="00A041F2">
      <w:pPr>
        <w:pStyle w:val="a3"/>
        <w:numPr>
          <w:ilvl w:val="0"/>
          <w:numId w:val="3"/>
        </w:numPr>
        <w:rPr>
          <w:rFonts w:asciiTheme="majorBidi" w:hAnsiTheme="majorBidi" w:cstheme="majorBidi"/>
          <w:sz w:val="28"/>
          <w:szCs w:val="28"/>
        </w:rPr>
      </w:pPr>
      <w:r w:rsidRPr="00611CDC">
        <w:rPr>
          <w:rFonts w:asciiTheme="majorBidi" w:hAnsiTheme="majorBidi" w:cstheme="majorBidi"/>
          <w:sz w:val="28"/>
          <w:szCs w:val="28"/>
        </w:rPr>
        <w:t xml:space="preserve"> Sever case</w:t>
      </w:r>
      <w:r>
        <w:rPr>
          <w:rFonts w:asciiTheme="majorBidi" w:hAnsiTheme="majorBidi" w:cstheme="majorBidi"/>
          <w:sz w:val="28"/>
          <w:szCs w:val="28"/>
        </w:rPr>
        <w:t>'s</w:t>
      </w:r>
      <w:r w:rsidRPr="00611CDC">
        <w:rPr>
          <w:rFonts w:asciiTheme="majorBidi" w:hAnsiTheme="majorBidi" w:cstheme="majorBidi"/>
          <w:sz w:val="28"/>
          <w:szCs w:val="28"/>
        </w:rPr>
        <w:t xml:space="preserve"> sings are listlessness , loss weight , anorexia , distended abdomen , intermittent loose stool , vomiting occasionally , fever , </w:t>
      </w:r>
      <w:r>
        <w:rPr>
          <w:rFonts w:asciiTheme="majorBidi" w:hAnsiTheme="majorBidi" w:cstheme="majorBidi"/>
          <w:sz w:val="28"/>
          <w:szCs w:val="28"/>
        </w:rPr>
        <w:t xml:space="preserve">&amp; </w:t>
      </w:r>
      <w:r w:rsidRPr="00611CDC">
        <w:rPr>
          <w:rFonts w:asciiTheme="majorBidi" w:hAnsiTheme="majorBidi" w:cstheme="majorBidi"/>
          <w:sz w:val="28"/>
          <w:szCs w:val="28"/>
        </w:rPr>
        <w:t xml:space="preserve">worms may locate </w:t>
      </w:r>
      <w:r>
        <w:rPr>
          <w:rFonts w:asciiTheme="majorBidi" w:hAnsiTheme="majorBidi" w:cstheme="majorBidi"/>
          <w:sz w:val="28"/>
          <w:szCs w:val="28"/>
        </w:rPr>
        <w:t xml:space="preserve">, </w:t>
      </w:r>
      <w:r w:rsidRPr="00611CDC">
        <w:rPr>
          <w:rFonts w:asciiTheme="majorBidi" w:hAnsiTheme="majorBidi" w:cstheme="majorBidi"/>
          <w:sz w:val="28"/>
          <w:szCs w:val="28"/>
        </w:rPr>
        <w:t xml:space="preserve">block pancreatic ducts or billiary duct &amp; forming calculi or hepatic abscess .  </w:t>
      </w:r>
    </w:p>
    <w:p w:rsidR="00A041F2" w:rsidRPr="00BF51C6" w:rsidRDefault="00A041F2" w:rsidP="00A041F2">
      <w:pPr>
        <w:pStyle w:val="a3"/>
        <w:numPr>
          <w:ilvl w:val="0"/>
          <w:numId w:val="3"/>
        </w:numPr>
        <w:rPr>
          <w:rFonts w:asciiTheme="majorBidi" w:hAnsiTheme="majorBidi" w:cstheme="majorBidi"/>
          <w:sz w:val="28"/>
          <w:szCs w:val="28"/>
        </w:rPr>
      </w:pPr>
      <w:r w:rsidRPr="00BF51C6">
        <w:rPr>
          <w:rFonts w:asciiTheme="majorBidi" w:hAnsiTheme="majorBidi" w:cstheme="majorBidi"/>
          <w:sz w:val="28"/>
          <w:szCs w:val="28"/>
        </w:rPr>
        <w:lastRenderedPageBreak/>
        <w:t xml:space="preserve">Cough , wheezing , dyspnea , sub sterna pain ; these sings are observed during pulmonary stage &amp; also the Infiltration of Esinophilia </w:t>
      </w:r>
      <w:r w:rsidRPr="00BF51C6">
        <w:rPr>
          <w:rFonts w:asciiTheme="majorBidi" w:hAnsiTheme="majorBidi" w:cstheme="majorBidi"/>
          <w:sz w:val="28"/>
          <w:szCs w:val="28"/>
          <w:u w:val="single"/>
        </w:rPr>
        <w:t xml:space="preserve"> </w:t>
      </w:r>
      <w:r w:rsidRPr="00967AEF">
        <w:rPr>
          <w:rFonts w:asciiTheme="majorBidi" w:hAnsiTheme="majorBidi" w:cstheme="majorBidi"/>
          <w:b/>
          <w:bCs/>
          <w:sz w:val="28"/>
          <w:szCs w:val="28"/>
          <w:u w:val="single"/>
        </w:rPr>
        <w:t>“Loffler’s  syndrome “</w:t>
      </w:r>
      <w:r w:rsidRPr="00BF51C6">
        <w:rPr>
          <w:rFonts w:asciiTheme="majorBidi" w:hAnsiTheme="majorBidi" w:cstheme="majorBidi"/>
          <w:sz w:val="28"/>
          <w:szCs w:val="28"/>
          <w:u w:val="single"/>
        </w:rPr>
        <w:t>{ this syndrome is also observed due to Hook &amp; Strongyloides worm infections }</w:t>
      </w:r>
      <w:r w:rsidRPr="00BF51C6">
        <w:rPr>
          <w:rFonts w:asciiTheme="majorBidi" w:hAnsiTheme="majorBidi" w:cstheme="majorBidi"/>
          <w:sz w:val="28"/>
          <w:szCs w:val="28"/>
        </w:rPr>
        <w:t>.</w:t>
      </w:r>
    </w:p>
    <w:p w:rsidR="009235AD" w:rsidRDefault="009235AD" w:rsidP="00CF7FD4">
      <w:pPr>
        <w:rPr>
          <w:rFonts w:asciiTheme="majorBidi" w:hAnsiTheme="majorBidi" w:cstheme="majorBidi"/>
          <w:b/>
          <w:bCs/>
          <w:i/>
          <w:iCs/>
          <w:sz w:val="36"/>
          <w:szCs w:val="36"/>
        </w:rPr>
      </w:pPr>
      <w:r w:rsidRPr="009235AD">
        <w:rPr>
          <w:rFonts w:asciiTheme="majorBidi" w:hAnsiTheme="majorBidi" w:cstheme="majorBidi"/>
          <w:b/>
          <w:bCs/>
          <w:i/>
          <w:iCs/>
          <w:noProof/>
          <w:sz w:val="36"/>
          <w:szCs w:val="36"/>
          <w:lang w:bidi="ar-SA"/>
        </w:rPr>
        <w:drawing>
          <wp:anchor distT="0" distB="0" distL="114300" distR="114300" simplePos="0" relativeHeight="251681792" behindDoc="0" locked="0" layoutInCell="1" allowOverlap="1">
            <wp:simplePos x="0" y="0"/>
            <wp:positionH relativeFrom="column">
              <wp:posOffset>1695450</wp:posOffset>
            </wp:positionH>
            <wp:positionV relativeFrom="paragraph">
              <wp:posOffset>56515</wp:posOffset>
            </wp:positionV>
            <wp:extent cx="2228850" cy="2114550"/>
            <wp:effectExtent l="19050" t="0" r="0" b="0"/>
            <wp:wrapNone/>
            <wp:docPr id="5" name="صورة 24" descr="http://www.personal.psu.edu/users/n/c/ncj111/images/Ascar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personal.psu.edu/users/n/c/ncj111/images/Ascaris.jpg"/>
                    <pic:cNvPicPr>
                      <a:picLocks noChangeAspect="1" noChangeArrowheads="1"/>
                    </pic:cNvPicPr>
                  </pic:nvPicPr>
                  <pic:blipFill>
                    <a:blip r:embed="rId10">
                      <a:grayscl/>
                    </a:blip>
                    <a:srcRect/>
                    <a:stretch>
                      <a:fillRect/>
                    </a:stretch>
                  </pic:blipFill>
                  <pic:spPr bwMode="auto">
                    <a:xfrm>
                      <a:off x="0" y="0"/>
                      <a:ext cx="2228850" cy="2114550"/>
                    </a:xfrm>
                    <a:prstGeom prst="rect">
                      <a:avLst/>
                    </a:prstGeom>
                    <a:noFill/>
                    <a:ln w="9525">
                      <a:noFill/>
                      <a:miter lim="800000"/>
                      <a:headEnd/>
                      <a:tailEnd/>
                    </a:ln>
                  </pic:spPr>
                </pic:pic>
              </a:graphicData>
            </a:graphic>
          </wp:anchor>
        </w:drawing>
      </w:r>
      <w:r w:rsidR="0080568E">
        <w:rPr>
          <w:rFonts w:asciiTheme="majorBidi" w:hAnsiTheme="majorBidi" w:cstheme="majorBidi"/>
          <w:b/>
          <w:bCs/>
          <w:i/>
          <w:iCs/>
          <w:sz w:val="36"/>
          <w:szCs w:val="36"/>
        </w:rPr>
        <w:t xml:space="preserve">                                </w:t>
      </w:r>
    </w:p>
    <w:p w:rsidR="009235AD" w:rsidRDefault="0080568E" w:rsidP="00CF7FD4">
      <w:pPr>
        <w:rPr>
          <w:rFonts w:asciiTheme="majorBidi" w:hAnsiTheme="majorBidi" w:cstheme="majorBidi"/>
          <w:b/>
          <w:bCs/>
          <w:i/>
          <w:iCs/>
          <w:sz w:val="36"/>
          <w:szCs w:val="36"/>
        </w:rPr>
      </w:pPr>
      <w:r>
        <w:rPr>
          <w:rFonts w:asciiTheme="majorBidi" w:hAnsiTheme="majorBidi" w:cstheme="majorBidi"/>
          <w:b/>
          <w:bCs/>
          <w:i/>
          <w:iCs/>
          <w:sz w:val="36"/>
          <w:szCs w:val="36"/>
        </w:rPr>
        <w:t xml:space="preserve"> </w:t>
      </w:r>
    </w:p>
    <w:p w:rsidR="009235AD" w:rsidRDefault="009235AD" w:rsidP="00CF7FD4">
      <w:pPr>
        <w:rPr>
          <w:rFonts w:asciiTheme="majorBidi" w:hAnsiTheme="majorBidi" w:cstheme="majorBidi"/>
          <w:b/>
          <w:bCs/>
          <w:i/>
          <w:iCs/>
          <w:sz w:val="36"/>
          <w:szCs w:val="36"/>
        </w:rPr>
      </w:pPr>
    </w:p>
    <w:p w:rsidR="009235AD" w:rsidRDefault="009235AD" w:rsidP="00CF7FD4">
      <w:pPr>
        <w:rPr>
          <w:rFonts w:asciiTheme="majorBidi" w:hAnsiTheme="majorBidi" w:cstheme="majorBidi"/>
          <w:b/>
          <w:bCs/>
          <w:i/>
          <w:iCs/>
          <w:sz w:val="36"/>
          <w:szCs w:val="36"/>
        </w:rPr>
      </w:pPr>
    </w:p>
    <w:p w:rsidR="009235AD" w:rsidRDefault="009235AD" w:rsidP="00CF7FD4">
      <w:pPr>
        <w:rPr>
          <w:rFonts w:asciiTheme="majorBidi" w:hAnsiTheme="majorBidi" w:cstheme="majorBidi"/>
          <w:b/>
          <w:bCs/>
          <w:i/>
          <w:iCs/>
          <w:sz w:val="36"/>
          <w:szCs w:val="36"/>
        </w:rPr>
      </w:pPr>
    </w:p>
    <w:p w:rsidR="009235AD" w:rsidRDefault="009235AD" w:rsidP="00CF7FD4">
      <w:pPr>
        <w:rPr>
          <w:rFonts w:asciiTheme="majorBidi" w:hAnsiTheme="majorBidi" w:cstheme="majorBidi"/>
          <w:b/>
          <w:bCs/>
          <w:i/>
          <w:iCs/>
          <w:sz w:val="36"/>
          <w:szCs w:val="36"/>
        </w:rPr>
      </w:pPr>
    </w:p>
    <w:p w:rsidR="009235AD" w:rsidRDefault="009235AD" w:rsidP="00CF7FD4">
      <w:pPr>
        <w:rPr>
          <w:rFonts w:asciiTheme="majorBidi" w:hAnsiTheme="majorBidi" w:cstheme="majorBidi"/>
          <w:b/>
          <w:bCs/>
          <w:i/>
          <w:iCs/>
          <w:sz w:val="36"/>
          <w:szCs w:val="36"/>
        </w:rPr>
      </w:pPr>
    </w:p>
    <w:p w:rsidR="009235AD" w:rsidRDefault="009235AD" w:rsidP="00CF7FD4">
      <w:pPr>
        <w:rPr>
          <w:rFonts w:asciiTheme="majorBidi" w:hAnsiTheme="majorBidi" w:cstheme="majorBidi"/>
          <w:b/>
          <w:bCs/>
          <w:i/>
          <w:iCs/>
          <w:sz w:val="36"/>
          <w:szCs w:val="36"/>
        </w:rPr>
      </w:pPr>
    </w:p>
    <w:p w:rsidR="009235AD" w:rsidRDefault="009235AD" w:rsidP="00CF7FD4">
      <w:pPr>
        <w:rPr>
          <w:rFonts w:asciiTheme="majorBidi" w:hAnsiTheme="majorBidi" w:cstheme="majorBidi"/>
          <w:b/>
          <w:bCs/>
          <w:i/>
          <w:iCs/>
          <w:sz w:val="36"/>
          <w:szCs w:val="36"/>
        </w:rPr>
      </w:pPr>
    </w:p>
    <w:p w:rsidR="009235AD" w:rsidRDefault="009235AD" w:rsidP="00CF7FD4">
      <w:pPr>
        <w:rPr>
          <w:rFonts w:asciiTheme="majorBidi" w:hAnsiTheme="majorBidi" w:cstheme="majorBidi"/>
          <w:b/>
          <w:bCs/>
          <w:i/>
          <w:iCs/>
          <w:sz w:val="36"/>
          <w:szCs w:val="36"/>
        </w:rPr>
      </w:pPr>
    </w:p>
    <w:p w:rsidR="009235AD" w:rsidRDefault="009235AD" w:rsidP="00CF7FD4">
      <w:pPr>
        <w:rPr>
          <w:rFonts w:asciiTheme="majorBidi" w:hAnsiTheme="majorBidi" w:cstheme="majorBidi"/>
          <w:b/>
          <w:bCs/>
          <w:i/>
          <w:iCs/>
          <w:sz w:val="36"/>
          <w:szCs w:val="36"/>
        </w:rPr>
      </w:pPr>
    </w:p>
    <w:p w:rsidR="009235AD" w:rsidRDefault="009235AD" w:rsidP="00CF7FD4">
      <w:pPr>
        <w:rPr>
          <w:rFonts w:asciiTheme="majorBidi" w:hAnsiTheme="majorBidi" w:cstheme="majorBidi"/>
          <w:b/>
          <w:bCs/>
          <w:i/>
          <w:iCs/>
          <w:sz w:val="36"/>
          <w:szCs w:val="36"/>
        </w:rPr>
      </w:pPr>
    </w:p>
    <w:p w:rsidR="009235AD" w:rsidRDefault="009235AD" w:rsidP="00CF7FD4">
      <w:pPr>
        <w:rPr>
          <w:rFonts w:asciiTheme="majorBidi" w:hAnsiTheme="majorBidi" w:cstheme="majorBidi"/>
          <w:b/>
          <w:bCs/>
          <w:i/>
          <w:iCs/>
          <w:sz w:val="36"/>
          <w:szCs w:val="36"/>
        </w:rPr>
      </w:pPr>
    </w:p>
    <w:p w:rsidR="009235AD" w:rsidRDefault="009235AD" w:rsidP="00CF7FD4">
      <w:pPr>
        <w:rPr>
          <w:rFonts w:asciiTheme="majorBidi" w:hAnsiTheme="majorBidi" w:cstheme="majorBidi"/>
          <w:b/>
          <w:bCs/>
          <w:i/>
          <w:iCs/>
          <w:sz w:val="36"/>
          <w:szCs w:val="36"/>
        </w:rPr>
      </w:pPr>
    </w:p>
    <w:p w:rsidR="009235AD" w:rsidRDefault="009235AD" w:rsidP="00CF7FD4">
      <w:pPr>
        <w:rPr>
          <w:rFonts w:asciiTheme="majorBidi" w:hAnsiTheme="majorBidi" w:cstheme="majorBidi"/>
          <w:b/>
          <w:bCs/>
          <w:i/>
          <w:iCs/>
          <w:sz w:val="36"/>
          <w:szCs w:val="36"/>
        </w:rPr>
      </w:pPr>
    </w:p>
    <w:p w:rsidR="009235AD" w:rsidRDefault="009235AD" w:rsidP="00CF7FD4">
      <w:pPr>
        <w:rPr>
          <w:rFonts w:asciiTheme="majorBidi" w:hAnsiTheme="majorBidi" w:cstheme="majorBidi"/>
          <w:b/>
          <w:bCs/>
          <w:i/>
          <w:iCs/>
          <w:sz w:val="36"/>
          <w:szCs w:val="36"/>
        </w:rPr>
      </w:pPr>
    </w:p>
    <w:p w:rsidR="009235AD" w:rsidRDefault="009235AD" w:rsidP="00CF7FD4">
      <w:pPr>
        <w:rPr>
          <w:rFonts w:asciiTheme="majorBidi" w:hAnsiTheme="majorBidi" w:cstheme="majorBidi"/>
          <w:b/>
          <w:bCs/>
          <w:i/>
          <w:iCs/>
          <w:sz w:val="36"/>
          <w:szCs w:val="36"/>
        </w:rPr>
      </w:pPr>
    </w:p>
    <w:p w:rsidR="007F3E87" w:rsidRDefault="006B7E14" w:rsidP="00CF7FD4">
      <w:pPr>
        <w:rPr>
          <w:rFonts w:asciiTheme="majorBidi" w:hAnsiTheme="majorBidi" w:cstheme="majorBidi"/>
          <w:b/>
          <w:bCs/>
          <w:sz w:val="28"/>
          <w:szCs w:val="28"/>
          <w:u w:val="single"/>
        </w:rPr>
      </w:pPr>
      <w:r>
        <w:rPr>
          <w:rFonts w:asciiTheme="majorBidi" w:hAnsiTheme="majorBidi" w:cstheme="majorBidi"/>
          <w:b/>
          <w:bCs/>
          <w:i/>
          <w:iCs/>
          <w:sz w:val="36"/>
          <w:szCs w:val="36"/>
        </w:rPr>
        <w:lastRenderedPageBreak/>
        <w:t xml:space="preserve">                                </w:t>
      </w:r>
      <w:r w:rsidR="007F3E87" w:rsidRPr="00967AEF">
        <w:rPr>
          <w:rFonts w:asciiTheme="majorBidi" w:hAnsiTheme="majorBidi" w:cstheme="majorBidi"/>
          <w:b/>
          <w:bCs/>
          <w:i/>
          <w:iCs/>
          <w:sz w:val="36"/>
          <w:szCs w:val="36"/>
        </w:rPr>
        <w:t xml:space="preserve">Ascaris </w:t>
      </w:r>
      <w:r w:rsidR="007F3E87">
        <w:rPr>
          <w:rFonts w:asciiTheme="majorBidi" w:hAnsiTheme="majorBidi" w:cstheme="majorBidi"/>
          <w:b/>
          <w:bCs/>
          <w:i/>
          <w:iCs/>
          <w:sz w:val="36"/>
          <w:szCs w:val="36"/>
        </w:rPr>
        <w:t>summ</w:t>
      </w:r>
    </w:p>
    <w:p w:rsidR="007F3E87" w:rsidRPr="00A041F2" w:rsidRDefault="00DF6EFC" w:rsidP="00041A3B">
      <w:pPr>
        <w:pStyle w:val="a3"/>
        <w:numPr>
          <w:ilvl w:val="0"/>
          <w:numId w:val="19"/>
        </w:numPr>
        <w:rPr>
          <w:rFonts w:asciiTheme="majorBidi" w:hAnsiTheme="majorBidi" w:cstheme="majorBidi"/>
          <w:sz w:val="28"/>
          <w:szCs w:val="28"/>
          <w:u w:val="single"/>
        </w:rPr>
      </w:pPr>
      <w:r w:rsidRPr="00A041F2">
        <w:rPr>
          <w:rFonts w:asciiTheme="majorBidi" w:hAnsiTheme="majorBidi" w:cstheme="majorBidi"/>
          <w:i/>
          <w:iCs/>
          <w:sz w:val="28"/>
          <w:szCs w:val="28"/>
        </w:rPr>
        <w:t>Ascaris suum</w:t>
      </w:r>
      <w:r w:rsidRPr="00A041F2">
        <w:rPr>
          <w:rFonts w:asciiTheme="majorBidi" w:hAnsiTheme="majorBidi" w:cstheme="majorBidi"/>
          <w:sz w:val="28"/>
          <w:szCs w:val="28"/>
        </w:rPr>
        <w:t xml:space="preserve">, also known as large roundworm of </w:t>
      </w:r>
      <w:r w:rsidRPr="00DD324F">
        <w:rPr>
          <w:rFonts w:asciiTheme="majorBidi" w:hAnsiTheme="majorBidi" w:cstheme="majorBidi"/>
          <w:b/>
          <w:bCs/>
          <w:sz w:val="28"/>
          <w:szCs w:val="28"/>
        </w:rPr>
        <w:t>pigs</w:t>
      </w:r>
    </w:p>
    <w:p w:rsidR="00DF6EFC" w:rsidRPr="00A041F2" w:rsidRDefault="00DF6EFC" w:rsidP="00041A3B">
      <w:pPr>
        <w:pStyle w:val="a3"/>
        <w:numPr>
          <w:ilvl w:val="0"/>
          <w:numId w:val="19"/>
        </w:numPr>
        <w:rPr>
          <w:rFonts w:asciiTheme="majorBidi" w:hAnsiTheme="majorBidi" w:cstheme="majorBidi"/>
          <w:sz w:val="28"/>
          <w:szCs w:val="28"/>
        </w:rPr>
      </w:pPr>
      <w:r w:rsidRPr="00A041F2">
        <w:rPr>
          <w:rFonts w:asciiTheme="majorBidi" w:hAnsiTheme="majorBidi" w:cstheme="majorBidi"/>
          <w:i/>
          <w:iCs/>
          <w:sz w:val="28"/>
          <w:szCs w:val="28"/>
        </w:rPr>
        <w:t>Ascaris suum</w:t>
      </w:r>
      <w:r w:rsidRPr="00A041F2">
        <w:rPr>
          <w:rFonts w:asciiTheme="majorBidi" w:hAnsiTheme="majorBidi" w:cstheme="majorBidi"/>
          <w:sz w:val="28"/>
          <w:szCs w:val="28"/>
        </w:rPr>
        <w:t xml:space="preserve"> very similar to A.lumbricoides morphology</w:t>
      </w:r>
    </w:p>
    <w:p w:rsidR="00DF6EFC" w:rsidRPr="00A041F2" w:rsidRDefault="00DF6EFC" w:rsidP="00041A3B">
      <w:pPr>
        <w:pStyle w:val="a3"/>
        <w:numPr>
          <w:ilvl w:val="0"/>
          <w:numId w:val="19"/>
        </w:numPr>
        <w:rPr>
          <w:rFonts w:asciiTheme="majorBidi" w:hAnsiTheme="majorBidi" w:cstheme="majorBidi"/>
          <w:sz w:val="28"/>
          <w:szCs w:val="28"/>
        </w:rPr>
      </w:pPr>
      <w:r w:rsidRPr="00A041F2">
        <w:rPr>
          <w:rFonts w:asciiTheme="majorBidi" w:hAnsiTheme="majorBidi" w:cstheme="majorBidi"/>
          <w:i/>
          <w:iCs/>
          <w:sz w:val="28"/>
          <w:szCs w:val="28"/>
        </w:rPr>
        <w:t>Ascaris suum</w:t>
      </w:r>
      <w:r w:rsidRPr="00A041F2">
        <w:rPr>
          <w:rFonts w:asciiTheme="majorBidi" w:hAnsiTheme="majorBidi" w:cstheme="majorBidi"/>
          <w:sz w:val="28"/>
          <w:szCs w:val="28"/>
        </w:rPr>
        <w:t xml:space="preserve"> grows up to 40 cm in length</w:t>
      </w:r>
    </w:p>
    <w:p w:rsidR="00DF6EFC" w:rsidRPr="00A041F2" w:rsidRDefault="00DF6EFC" w:rsidP="00041A3B">
      <w:pPr>
        <w:pStyle w:val="a3"/>
        <w:numPr>
          <w:ilvl w:val="0"/>
          <w:numId w:val="19"/>
        </w:numPr>
        <w:rPr>
          <w:rFonts w:asciiTheme="majorBidi" w:hAnsiTheme="majorBidi" w:cstheme="majorBidi"/>
          <w:sz w:val="28"/>
          <w:szCs w:val="28"/>
          <w:u w:val="single"/>
        </w:rPr>
      </w:pPr>
      <w:r w:rsidRPr="00A041F2">
        <w:rPr>
          <w:rFonts w:asciiTheme="majorBidi" w:hAnsiTheme="majorBidi" w:cstheme="majorBidi"/>
          <w:sz w:val="28"/>
          <w:szCs w:val="28"/>
        </w:rPr>
        <w:t>Until recently it was believed that Ascaris suum could also infect humans;</w:t>
      </w:r>
    </w:p>
    <w:p w:rsidR="006B1441" w:rsidRPr="00A041F2" w:rsidRDefault="006B1441" w:rsidP="00041A3B">
      <w:pPr>
        <w:pStyle w:val="a3"/>
        <w:numPr>
          <w:ilvl w:val="0"/>
          <w:numId w:val="19"/>
        </w:numPr>
        <w:rPr>
          <w:rFonts w:asciiTheme="majorBidi" w:hAnsiTheme="majorBidi" w:cstheme="majorBidi"/>
          <w:sz w:val="28"/>
          <w:szCs w:val="28"/>
        </w:rPr>
      </w:pPr>
      <w:r w:rsidRPr="00A041F2">
        <w:rPr>
          <w:rFonts w:asciiTheme="majorBidi" w:hAnsiTheme="majorBidi" w:cstheme="majorBidi"/>
          <w:i/>
          <w:iCs/>
          <w:sz w:val="28"/>
          <w:szCs w:val="28"/>
        </w:rPr>
        <w:t>Ascaris suum</w:t>
      </w:r>
      <w:r w:rsidRPr="00A041F2">
        <w:rPr>
          <w:rFonts w:asciiTheme="majorBidi" w:hAnsiTheme="majorBidi" w:cstheme="majorBidi"/>
          <w:sz w:val="28"/>
          <w:szCs w:val="28"/>
          <w:u w:val="single"/>
        </w:rPr>
        <w:t xml:space="preserve"> </w:t>
      </w:r>
      <w:r w:rsidRPr="00A041F2">
        <w:rPr>
          <w:rFonts w:asciiTheme="majorBidi" w:hAnsiTheme="majorBidi" w:cstheme="majorBidi"/>
          <w:sz w:val="28"/>
          <w:szCs w:val="28"/>
        </w:rPr>
        <w:t xml:space="preserve">could </w:t>
      </w:r>
      <w:r w:rsidR="00C76A5E" w:rsidRPr="00A041F2">
        <w:rPr>
          <w:rFonts w:asciiTheme="majorBidi" w:hAnsiTheme="majorBidi" w:cstheme="majorBidi"/>
          <w:sz w:val="28"/>
          <w:szCs w:val="28"/>
        </w:rPr>
        <w:t>infects</w:t>
      </w:r>
      <w:r w:rsidRPr="00A041F2">
        <w:rPr>
          <w:rFonts w:asciiTheme="majorBidi" w:hAnsiTheme="majorBidi" w:cstheme="majorBidi"/>
          <w:sz w:val="28"/>
          <w:szCs w:val="28"/>
        </w:rPr>
        <w:t xml:space="preserve"> sheep but no reaching adult stage</w:t>
      </w:r>
    </w:p>
    <w:p w:rsidR="00DF6EFC" w:rsidRPr="00A041F2" w:rsidRDefault="00DF6EFC" w:rsidP="00041A3B">
      <w:pPr>
        <w:pStyle w:val="a3"/>
        <w:numPr>
          <w:ilvl w:val="0"/>
          <w:numId w:val="19"/>
        </w:numPr>
        <w:rPr>
          <w:rFonts w:asciiTheme="majorBidi" w:hAnsiTheme="majorBidi" w:cstheme="majorBidi"/>
          <w:sz w:val="28"/>
          <w:szCs w:val="28"/>
          <w:u w:val="single"/>
        </w:rPr>
      </w:pPr>
      <w:r w:rsidRPr="00A041F2">
        <w:rPr>
          <w:rFonts w:asciiTheme="majorBidi" w:hAnsiTheme="majorBidi" w:cstheme="majorBidi"/>
          <w:i/>
          <w:iCs/>
          <w:sz w:val="28"/>
          <w:szCs w:val="28"/>
        </w:rPr>
        <w:t>Ascaris suum</w:t>
      </w:r>
      <w:r w:rsidRPr="00A041F2">
        <w:rPr>
          <w:rFonts w:asciiTheme="majorBidi" w:hAnsiTheme="majorBidi" w:cstheme="majorBidi"/>
          <w:sz w:val="28"/>
          <w:szCs w:val="28"/>
        </w:rPr>
        <w:t xml:space="preserve"> is distributed worldwide</w:t>
      </w:r>
    </w:p>
    <w:p w:rsidR="00CF7FD4" w:rsidRPr="00D322FA" w:rsidRDefault="00CF7FD4" w:rsidP="00CF7FD4">
      <w:pPr>
        <w:rPr>
          <w:rFonts w:asciiTheme="majorBidi" w:hAnsiTheme="majorBidi" w:cstheme="majorBidi"/>
          <w:b/>
          <w:bCs/>
          <w:sz w:val="28"/>
          <w:szCs w:val="28"/>
        </w:rPr>
      </w:pPr>
      <w:r w:rsidRPr="00D322FA">
        <w:rPr>
          <w:rFonts w:asciiTheme="majorBidi" w:hAnsiTheme="majorBidi" w:cstheme="majorBidi"/>
          <w:b/>
          <w:bCs/>
          <w:sz w:val="28"/>
          <w:szCs w:val="28"/>
          <w:u w:val="single"/>
        </w:rPr>
        <w:t>life cycle</w:t>
      </w:r>
      <w:r w:rsidRPr="00D322FA">
        <w:rPr>
          <w:rFonts w:asciiTheme="majorBidi" w:hAnsiTheme="majorBidi" w:cstheme="majorBidi"/>
          <w:b/>
          <w:bCs/>
          <w:sz w:val="28"/>
          <w:szCs w:val="28"/>
        </w:rPr>
        <w:t xml:space="preserve">:              </w:t>
      </w:r>
    </w:p>
    <w:p w:rsidR="00CF7FD4" w:rsidRDefault="004974C0" w:rsidP="00033D0F">
      <w:pPr>
        <w:rPr>
          <w:rFonts w:asciiTheme="majorBidi" w:hAnsiTheme="majorBidi" w:cstheme="majorBidi"/>
          <w:sz w:val="28"/>
          <w:szCs w:val="28"/>
          <w:u w:val="single"/>
        </w:rPr>
      </w:pPr>
      <w:r>
        <w:rPr>
          <w:rFonts w:asciiTheme="majorBidi" w:hAnsiTheme="majorBidi" w:cstheme="majorBidi"/>
          <w:noProof/>
          <w:sz w:val="28"/>
          <w:szCs w:val="28"/>
          <w:u w:val="single"/>
          <w:lang w:bidi="ar-SA"/>
        </w:rPr>
        <w:drawing>
          <wp:anchor distT="0" distB="0" distL="114300" distR="114300" simplePos="0" relativeHeight="251678720" behindDoc="0" locked="0" layoutInCell="1" allowOverlap="1">
            <wp:simplePos x="0" y="0"/>
            <wp:positionH relativeFrom="column">
              <wp:posOffset>676275</wp:posOffset>
            </wp:positionH>
            <wp:positionV relativeFrom="paragraph">
              <wp:posOffset>111760</wp:posOffset>
            </wp:positionV>
            <wp:extent cx="3429000" cy="2676525"/>
            <wp:effectExtent l="19050" t="0" r="0" b="0"/>
            <wp:wrapNone/>
            <wp:docPr id="9" name="صورة 1" descr="C:\Documents and Settings\raad\My Documents\My Pictures\lcasuu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raad\My Documents\My Pictures\lcasuum.gif"/>
                    <pic:cNvPicPr>
                      <a:picLocks noChangeAspect="1" noChangeArrowheads="1"/>
                    </pic:cNvPicPr>
                  </pic:nvPicPr>
                  <pic:blipFill>
                    <a:blip r:embed="rId11"/>
                    <a:srcRect/>
                    <a:stretch>
                      <a:fillRect/>
                    </a:stretch>
                  </pic:blipFill>
                  <pic:spPr bwMode="auto">
                    <a:xfrm>
                      <a:off x="0" y="0"/>
                      <a:ext cx="3429000" cy="2676525"/>
                    </a:xfrm>
                    <a:prstGeom prst="rect">
                      <a:avLst/>
                    </a:prstGeom>
                    <a:noFill/>
                    <a:ln w="9525">
                      <a:noFill/>
                      <a:miter lim="800000"/>
                      <a:headEnd/>
                      <a:tailEnd/>
                    </a:ln>
                  </pic:spPr>
                </pic:pic>
              </a:graphicData>
            </a:graphic>
          </wp:anchor>
        </w:drawing>
      </w:r>
    </w:p>
    <w:p w:rsidR="00CF7FD4" w:rsidRDefault="00CF7FD4" w:rsidP="00033D0F">
      <w:pPr>
        <w:rPr>
          <w:rFonts w:asciiTheme="majorBidi" w:hAnsiTheme="majorBidi" w:cstheme="majorBidi"/>
          <w:sz w:val="28"/>
          <w:szCs w:val="28"/>
          <w:u w:val="single"/>
        </w:rPr>
      </w:pPr>
    </w:p>
    <w:p w:rsidR="00CF7FD4" w:rsidRDefault="00CF7FD4" w:rsidP="00033D0F">
      <w:pPr>
        <w:rPr>
          <w:rFonts w:asciiTheme="majorBidi" w:hAnsiTheme="majorBidi" w:cstheme="majorBidi"/>
          <w:sz w:val="28"/>
          <w:szCs w:val="28"/>
          <w:u w:val="single"/>
        </w:rPr>
      </w:pPr>
    </w:p>
    <w:p w:rsidR="00CF7FD4" w:rsidRDefault="00CF7FD4" w:rsidP="00033D0F">
      <w:pPr>
        <w:rPr>
          <w:rFonts w:asciiTheme="majorBidi" w:hAnsiTheme="majorBidi" w:cstheme="majorBidi"/>
          <w:sz w:val="28"/>
          <w:szCs w:val="28"/>
          <w:u w:val="single"/>
        </w:rPr>
      </w:pPr>
    </w:p>
    <w:p w:rsidR="00CF7FD4" w:rsidRDefault="00CF7FD4" w:rsidP="00033D0F">
      <w:pPr>
        <w:rPr>
          <w:rFonts w:asciiTheme="majorBidi" w:hAnsiTheme="majorBidi" w:cstheme="majorBidi"/>
          <w:sz w:val="28"/>
          <w:szCs w:val="28"/>
          <w:u w:val="single"/>
        </w:rPr>
      </w:pPr>
    </w:p>
    <w:p w:rsidR="00CF7FD4" w:rsidRDefault="00CF7FD4" w:rsidP="00033D0F">
      <w:pPr>
        <w:rPr>
          <w:rFonts w:asciiTheme="majorBidi" w:hAnsiTheme="majorBidi" w:cstheme="majorBidi"/>
          <w:sz w:val="28"/>
          <w:szCs w:val="28"/>
          <w:u w:val="single"/>
        </w:rPr>
      </w:pPr>
    </w:p>
    <w:p w:rsidR="00CF7FD4" w:rsidRDefault="00CF7FD4" w:rsidP="00033D0F">
      <w:pPr>
        <w:rPr>
          <w:rFonts w:asciiTheme="majorBidi" w:hAnsiTheme="majorBidi" w:cstheme="majorBidi"/>
          <w:sz w:val="28"/>
          <w:szCs w:val="28"/>
          <w:u w:val="single"/>
        </w:rPr>
      </w:pPr>
    </w:p>
    <w:p w:rsidR="00CF7FD4" w:rsidRDefault="00CF7FD4" w:rsidP="00033D0F">
      <w:pPr>
        <w:rPr>
          <w:rFonts w:asciiTheme="majorBidi" w:hAnsiTheme="majorBidi" w:cstheme="majorBidi"/>
          <w:sz w:val="28"/>
          <w:szCs w:val="28"/>
          <w:u w:val="single"/>
        </w:rPr>
      </w:pPr>
    </w:p>
    <w:p w:rsidR="00CF7FD4" w:rsidRDefault="004974C0" w:rsidP="00033D0F">
      <w:pPr>
        <w:rPr>
          <w:rFonts w:asciiTheme="majorBidi" w:hAnsiTheme="majorBidi" w:cstheme="majorBidi"/>
          <w:sz w:val="28"/>
          <w:szCs w:val="28"/>
          <w:u w:val="single"/>
        </w:rPr>
      </w:pPr>
      <w:r w:rsidRPr="009A0970">
        <w:rPr>
          <w:rFonts w:asciiTheme="majorBidi" w:hAnsiTheme="majorBidi" w:cstheme="majorBidi"/>
          <w:i/>
          <w:iCs/>
          <w:sz w:val="20"/>
          <w:szCs w:val="20"/>
        </w:rPr>
        <w:t>Ascaris suum</w:t>
      </w:r>
      <w:r w:rsidRPr="00A041F2">
        <w:rPr>
          <w:rFonts w:asciiTheme="majorBidi" w:hAnsiTheme="majorBidi" w:cstheme="majorBidi"/>
          <w:sz w:val="20"/>
          <w:szCs w:val="20"/>
        </w:rPr>
        <w:t xml:space="preserve"> larvae migrate from the small intestine (</w:t>
      </w:r>
      <w:r w:rsidRPr="00A041F2">
        <w:rPr>
          <w:rFonts w:asciiTheme="majorBidi" w:hAnsiTheme="majorBidi" w:cstheme="majorBidi"/>
          <w:b/>
          <w:bCs/>
          <w:sz w:val="20"/>
          <w:szCs w:val="20"/>
        </w:rPr>
        <w:t>F</w:t>
      </w:r>
      <w:r w:rsidRPr="00A041F2">
        <w:rPr>
          <w:rFonts w:asciiTheme="majorBidi" w:hAnsiTheme="majorBidi" w:cstheme="majorBidi"/>
          <w:sz w:val="20"/>
          <w:szCs w:val="20"/>
        </w:rPr>
        <w:t>) to the liver (</w:t>
      </w:r>
      <w:r w:rsidRPr="00A041F2">
        <w:rPr>
          <w:rFonts w:asciiTheme="majorBidi" w:hAnsiTheme="majorBidi" w:cstheme="majorBidi"/>
          <w:b/>
          <w:bCs/>
          <w:sz w:val="20"/>
          <w:szCs w:val="20"/>
        </w:rPr>
        <w:t>G</w:t>
      </w:r>
      <w:r w:rsidRPr="00A041F2">
        <w:rPr>
          <w:rFonts w:asciiTheme="majorBidi" w:hAnsiTheme="majorBidi" w:cstheme="majorBidi"/>
          <w:sz w:val="20"/>
          <w:szCs w:val="20"/>
        </w:rPr>
        <w:t>) via the hepatic portal vein and then to the lungs (</w:t>
      </w:r>
      <w:r w:rsidRPr="00A041F2">
        <w:rPr>
          <w:rFonts w:asciiTheme="majorBidi" w:hAnsiTheme="majorBidi" w:cstheme="majorBidi"/>
          <w:b/>
          <w:bCs/>
          <w:sz w:val="20"/>
          <w:szCs w:val="20"/>
        </w:rPr>
        <w:t>H</w:t>
      </w:r>
      <w:r w:rsidRPr="00A041F2">
        <w:rPr>
          <w:rFonts w:asciiTheme="majorBidi" w:hAnsiTheme="majorBidi" w:cstheme="majorBidi"/>
          <w:sz w:val="20"/>
          <w:szCs w:val="20"/>
        </w:rPr>
        <w:t>) via the heart. Knowing this, we can predict that important pathological changes will be found in the liver and lungs</w:t>
      </w:r>
      <w:r>
        <w:rPr>
          <w:rFonts w:ascii="Georgia" w:hAnsi="Georgia"/>
          <w:sz w:val="20"/>
          <w:szCs w:val="20"/>
        </w:rPr>
        <w:t>.</w:t>
      </w:r>
    </w:p>
    <w:p w:rsidR="00295EFA" w:rsidRPr="00A041F2" w:rsidRDefault="00295EFA" w:rsidP="00A041F2">
      <w:pPr>
        <w:jc w:val="both"/>
        <w:rPr>
          <w:rFonts w:asciiTheme="majorBidi" w:hAnsiTheme="majorBidi" w:cstheme="majorBidi"/>
          <w:b/>
          <w:bCs/>
          <w:sz w:val="28"/>
          <w:szCs w:val="28"/>
          <w:u w:val="single"/>
        </w:rPr>
      </w:pPr>
      <w:r w:rsidRPr="00A041F2">
        <w:rPr>
          <w:rStyle w:val="mw-headline"/>
          <w:rFonts w:asciiTheme="majorBidi" w:hAnsiTheme="majorBidi" w:cstheme="majorBidi"/>
          <w:b/>
          <w:bCs/>
          <w:sz w:val="28"/>
          <w:szCs w:val="28"/>
          <w:u w:val="single"/>
        </w:rPr>
        <w:t>Symptoms of infection</w:t>
      </w:r>
      <w:r w:rsidRPr="00A041F2">
        <w:rPr>
          <w:rFonts w:asciiTheme="majorBidi" w:hAnsiTheme="majorBidi" w:cstheme="majorBidi"/>
          <w:b/>
          <w:bCs/>
          <w:sz w:val="28"/>
          <w:szCs w:val="28"/>
          <w:u w:val="single"/>
        </w:rPr>
        <w:t>:</w:t>
      </w:r>
    </w:p>
    <w:p w:rsidR="00295EFA" w:rsidRPr="00A041F2" w:rsidRDefault="00295EFA" w:rsidP="00A041F2">
      <w:pPr>
        <w:pStyle w:val="af5"/>
        <w:jc w:val="both"/>
        <w:rPr>
          <w:rFonts w:asciiTheme="majorBidi" w:hAnsiTheme="majorBidi" w:cstheme="majorBidi"/>
          <w:sz w:val="28"/>
          <w:szCs w:val="28"/>
        </w:rPr>
      </w:pPr>
      <w:r w:rsidRPr="00A041F2">
        <w:rPr>
          <w:rFonts w:asciiTheme="majorBidi" w:hAnsiTheme="majorBidi" w:cstheme="majorBidi"/>
          <w:sz w:val="28"/>
          <w:szCs w:val="28"/>
        </w:rPr>
        <w:t xml:space="preserve">When juvenile worms are hatched, little damage is done by their penetration into the intestinal mucosa. Symptoms can be difficult to diagnose and confused with other diseases. Juveniles get into the respiratory system by breaking out of lung capillaries and causing small hemorrhages. Heavy infections cause small pools of blood to accumulate and causes edema. This, along with the accumulation of white blood cells and dead epithelium, causes congestion of the air pathways and is called Ascaris pneumonitis. </w:t>
      </w:r>
      <w:r w:rsidRPr="00A041F2">
        <w:rPr>
          <w:rFonts w:asciiTheme="majorBidi" w:hAnsiTheme="majorBidi" w:cstheme="majorBidi"/>
          <w:sz w:val="28"/>
          <w:szCs w:val="28"/>
        </w:rPr>
        <w:lastRenderedPageBreak/>
        <w:t>With this condition the lung can become diseased and when bacterial infections become involved, it can lead to death.</w:t>
      </w:r>
      <w:hyperlink r:id="rId12" w:anchor="cite_note-2" w:history="1">
        <w:r w:rsidRPr="00A041F2">
          <w:rPr>
            <w:rFonts w:asciiTheme="majorBidi" w:hAnsiTheme="majorBidi" w:cstheme="majorBidi"/>
            <w:color w:val="0000FF"/>
            <w:sz w:val="28"/>
            <w:szCs w:val="28"/>
            <w:u w:val="single"/>
            <w:vertAlign w:val="superscript"/>
          </w:rPr>
          <w:t>[3]</w:t>
        </w:r>
      </w:hyperlink>
    </w:p>
    <w:p w:rsidR="00295EFA" w:rsidRDefault="00295EFA" w:rsidP="00033D0F">
      <w:pPr>
        <w:rPr>
          <w:rFonts w:asciiTheme="majorBidi" w:hAnsiTheme="majorBidi" w:cstheme="majorBidi"/>
          <w:sz w:val="28"/>
          <w:szCs w:val="28"/>
          <w:u w:val="single"/>
        </w:rPr>
      </w:pPr>
    </w:p>
    <w:p w:rsidR="009179BE" w:rsidRPr="00A041F2" w:rsidRDefault="00C24773" w:rsidP="00033D0F">
      <w:pPr>
        <w:rPr>
          <w:rFonts w:asciiTheme="majorBidi" w:hAnsiTheme="majorBidi" w:cstheme="majorBidi"/>
          <w:sz w:val="28"/>
          <w:szCs w:val="28"/>
          <w:u w:val="single"/>
        </w:rPr>
      </w:pPr>
      <w:r w:rsidRPr="00A041F2">
        <w:rPr>
          <w:rFonts w:asciiTheme="majorBidi" w:hAnsiTheme="majorBidi" w:cstheme="majorBidi"/>
          <w:b/>
          <w:bCs/>
          <w:sz w:val="28"/>
          <w:szCs w:val="28"/>
        </w:rPr>
        <w:t>Genus</w:t>
      </w:r>
      <w:r w:rsidRPr="00A041F2">
        <w:rPr>
          <w:rStyle w:val="ab"/>
          <w:rFonts w:asciiTheme="majorBidi" w:hAnsiTheme="majorBidi" w:cstheme="majorBidi"/>
          <w:sz w:val="26"/>
          <w:szCs w:val="26"/>
        </w:rPr>
        <w:t xml:space="preserve"> </w:t>
      </w:r>
      <w:r w:rsidR="00A041F2">
        <w:rPr>
          <w:rStyle w:val="ab"/>
          <w:rFonts w:asciiTheme="majorBidi" w:hAnsiTheme="majorBidi" w:cstheme="majorBidi"/>
          <w:b/>
          <w:bCs/>
          <w:sz w:val="28"/>
          <w:szCs w:val="28"/>
        </w:rPr>
        <w:t xml:space="preserve">        </w:t>
      </w:r>
      <w:r w:rsidRPr="00A041F2">
        <w:rPr>
          <w:rStyle w:val="ab"/>
          <w:rFonts w:asciiTheme="majorBidi" w:hAnsiTheme="majorBidi" w:cstheme="majorBidi"/>
          <w:b/>
          <w:bCs/>
          <w:sz w:val="28"/>
          <w:szCs w:val="28"/>
        </w:rPr>
        <w:t>Parascaris</w:t>
      </w:r>
    </w:p>
    <w:p w:rsidR="009179BE" w:rsidRPr="00A041F2" w:rsidRDefault="00A041F2" w:rsidP="00033D0F">
      <w:pPr>
        <w:rPr>
          <w:rFonts w:asciiTheme="majorBidi" w:hAnsiTheme="majorBidi" w:cstheme="majorBidi"/>
          <w:b/>
          <w:bCs/>
          <w:sz w:val="28"/>
          <w:szCs w:val="28"/>
          <w:u w:val="single"/>
        </w:rPr>
      </w:pPr>
      <w:r w:rsidRPr="00A041F2">
        <w:rPr>
          <w:rStyle w:val="ab"/>
          <w:rFonts w:asciiTheme="majorBidi" w:hAnsiTheme="majorBidi" w:cstheme="majorBidi"/>
          <w:b/>
          <w:bCs/>
          <w:sz w:val="28"/>
          <w:szCs w:val="28"/>
        </w:rPr>
        <w:t xml:space="preserve">                                       </w:t>
      </w:r>
      <w:r w:rsidR="009179BE" w:rsidRPr="00A041F2">
        <w:rPr>
          <w:rStyle w:val="ab"/>
          <w:rFonts w:asciiTheme="majorBidi" w:hAnsiTheme="majorBidi" w:cstheme="majorBidi"/>
          <w:b/>
          <w:bCs/>
          <w:sz w:val="28"/>
          <w:szCs w:val="28"/>
        </w:rPr>
        <w:t>Parascaris equorum</w:t>
      </w:r>
    </w:p>
    <w:p w:rsidR="00F27F7A" w:rsidRPr="00A041F2" w:rsidRDefault="00F27F7A" w:rsidP="00F27F7A">
      <w:pPr>
        <w:pStyle w:val="af5"/>
        <w:jc w:val="both"/>
        <w:rPr>
          <w:rFonts w:asciiTheme="majorBidi" w:hAnsiTheme="majorBidi" w:cstheme="majorBidi"/>
          <w:sz w:val="28"/>
          <w:szCs w:val="28"/>
        </w:rPr>
      </w:pPr>
      <w:r w:rsidRPr="00A041F2">
        <w:rPr>
          <w:rStyle w:val="taxonlinksp"/>
          <w:rFonts w:asciiTheme="majorBidi" w:hAnsiTheme="majorBidi" w:cstheme="majorBidi"/>
          <w:sz w:val="28"/>
          <w:szCs w:val="28"/>
        </w:rPr>
        <w:t>Parascaris equorum</w:t>
      </w:r>
      <w:r w:rsidRPr="00A041F2">
        <w:rPr>
          <w:rFonts w:asciiTheme="majorBidi" w:hAnsiTheme="majorBidi" w:cstheme="majorBidi"/>
          <w:sz w:val="28"/>
          <w:szCs w:val="28"/>
        </w:rPr>
        <w:t xml:space="preserve"> are found worldwide, wherever </w:t>
      </w:r>
      <w:hyperlink r:id="rId13" w:history="1">
        <w:r w:rsidRPr="00A041F2">
          <w:rPr>
            <w:rStyle w:val="Hyperlink"/>
            <w:rFonts w:asciiTheme="majorBidi" w:hAnsiTheme="majorBidi" w:cstheme="majorBidi"/>
            <w:color w:val="auto"/>
            <w:sz w:val="28"/>
            <w:szCs w:val="28"/>
          </w:rPr>
          <w:t>horses and other equids</w:t>
        </w:r>
      </w:hyperlink>
      <w:r w:rsidRPr="00A041F2">
        <w:rPr>
          <w:rFonts w:asciiTheme="majorBidi" w:hAnsiTheme="majorBidi" w:cstheme="majorBidi"/>
          <w:sz w:val="28"/>
          <w:szCs w:val="28"/>
        </w:rPr>
        <w:t xml:space="preserve"> are.</w:t>
      </w:r>
      <w:r w:rsidRPr="00A041F2">
        <w:rPr>
          <w:rStyle w:val="citations"/>
          <w:rFonts w:asciiTheme="majorBidi" w:hAnsiTheme="majorBidi" w:cstheme="majorBidi"/>
          <w:sz w:val="28"/>
          <w:szCs w:val="28"/>
        </w:rPr>
        <w:t xml:space="preserve"> (</w:t>
      </w:r>
      <w:hyperlink r:id="rId14" w:anchor="6568059962e0c1c9f8cceeccc4cd8ef3" w:history="1">
        <w:r w:rsidRPr="00A041F2">
          <w:rPr>
            <w:rStyle w:val="Hyperlink"/>
            <w:rFonts w:asciiTheme="majorBidi" w:hAnsiTheme="majorBidi" w:cstheme="majorBidi"/>
            <w:color w:val="auto"/>
            <w:sz w:val="28"/>
            <w:szCs w:val="28"/>
          </w:rPr>
          <w:t>Von Brand, 1952</w:t>
        </w:r>
      </w:hyperlink>
      <w:r w:rsidRPr="00A041F2">
        <w:rPr>
          <w:rStyle w:val="citations"/>
          <w:rFonts w:asciiTheme="majorBidi" w:hAnsiTheme="majorBidi" w:cstheme="majorBidi"/>
          <w:sz w:val="28"/>
          <w:szCs w:val="28"/>
        </w:rPr>
        <w:t>)</w:t>
      </w:r>
    </w:p>
    <w:p w:rsidR="00F27F7A" w:rsidRPr="00A041F2" w:rsidRDefault="00F27F7A" w:rsidP="00F27F7A">
      <w:pPr>
        <w:pStyle w:val="af5"/>
        <w:jc w:val="both"/>
        <w:rPr>
          <w:rFonts w:asciiTheme="majorBidi" w:hAnsiTheme="majorBidi" w:cstheme="majorBidi"/>
          <w:sz w:val="28"/>
          <w:szCs w:val="28"/>
        </w:rPr>
      </w:pPr>
      <w:r w:rsidRPr="00A041F2">
        <w:rPr>
          <w:rFonts w:asciiTheme="majorBidi" w:hAnsiTheme="majorBidi" w:cstheme="majorBidi"/>
          <w:sz w:val="28"/>
          <w:szCs w:val="28"/>
        </w:rPr>
        <w:t xml:space="preserve">When fully grown </w:t>
      </w:r>
      <w:r w:rsidRPr="00A041F2">
        <w:rPr>
          <w:rStyle w:val="taxonlinksp"/>
          <w:rFonts w:asciiTheme="majorBidi" w:hAnsiTheme="majorBidi" w:cstheme="majorBidi"/>
          <w:sz w:val="28"/>
          <w:szCs w:val="28"/>
        </w:rPr>
        <w:t>Parascaris equorum</w:t>
      </w:r>
      <w:r w:rsidRPr="00A041F2">
        <w:rPr>
          <w:rFonts w:asciiTheme="majorBidi" w:hAnsiTheme="majorBidi" w:cstheme="majorBidi"/>
          <w:sz w:val="28"/>
          <w:szCs w:val="28"/>
        </w:rPr>
        <w:t xml:space="preserve"> lives in the small intestines of the </w:t>
      </w:r>
      <w:hyperlink r:id="rId15" w:history="1">
        <w:r w:rsidRPr="00A041F2">
          <w:rPr>
            <w:rStyle w:val="Hyperlink"/>
            <w:rFonts w:asciiTheme="majorBidi" w:hAnsiTheme="majorBidi" w:cstheme="majorBidi"/>
            <w:color w:val="auto"/>
            <w:sz w:val="28"/>
            <w:szCs w:val="28"/>
          </w:rPr>
          <w:t>horse</w:t>
        </w:r>
      </w:hyperlink>
      <w:r w:rsidRPr="00A041F2">
        <w:rPr>
          <w:rFonts w:asciiTheme="majorBidi" w:hAnsiTheme="majorBidi" w:cstheme="majorBidi"/>
          <w:sz w:val="28"/>
          <w:szCs w:val="28"/>
        </w:rPr>
        <w:t>.</w:t>
      </w:r>
      <w:r w:rsidRPr="00A041F2">
        <w:rPr>
          <w:rStyle w:val="citations"/>
          <w:rFonts w:asciiTheme="majorBidi" w:hAnsiTheme="majorBidi" w:cstheme="majorBidi"/>
          <w:sz w:val="28"/>
          <w:szCs w:val="28"/>
        </w:rPr>
        <w:t xml:space="preserve"> (</w:t>
      </w:r>
      <w:hyperlink r:id="rId16" w:anchor="3758f1a4b12af163bb73560743ba8d97" w:history="1">
        <w:r w:rsidRPr="00A041F2">
          <w:rPr>
            <w:rStyle w:val="Hyperlink"/>
            <w:rFonts w:asciiTheme="majorBidi" w:hAnsiTheme="majorBidi" w:cstheme="majorBidi"/>
            <w:color w:val="auto"/>
            <w:sz w:val="28"/>
            <w:szCs w:val="28"/>
          </w:rPr>
          <w:t>Monohan et al., 1995</w:t>
        </w:r>
      </w:hyperlink>
      <w:r w:rsidRPr="00A041F2">
        <w:rPr>
          <w:rStyle w:val="citations"/>
          <w:rFonts w:asciiTheme="majorBidi" w:hAnsiTheme="majorBidi" w:cstheme="majorBidi"/>
          <w:sz w:val="28"/>
          <w:szCs w:val="28"/>
        </w:rPr>
        <w:t>)</w:t>
      </w:r>
    </w:p>
    <w:p w:rsidR="001D727F" w:rsidRPr="00A041F2" w:rsidRDefault="00F27F7A" w:rsidP="00F27F7A">
      <w:pPr>
        <w:pStyle w:val="af5"/>
        <w:jc w:val="both"/>
        <w:rPr>
          <w:rFonts w:asciiTheme="majorBidi" w:hAnsiTheme="majorBidi" w:cstheme="majorBidi"/>
          <w:sz w:val="28"/>
          <w:szCs w:val="28"/>
        </w:rPr>
      </w:pPr>
      <w:r w:rsidRPr="00A041F2">
        <w:rPr>
          <w:rStyle w:val="taxonlinksp"/>
          <w:rFonts w:asciiTheme="majorBidi" w:hAnsiTheme="majorBidi" w:cstheme="majorBidi"/>
          <w:sz w:val="28"/>
          <w:szCs w:val="28"/>
        </w:rPr>
        <w:t>Parascaris equorum</w:t>
      </w:r>
      <w:r w:rsidRPr="00A041F2">
        <w:rPr>
          <w:rFonts w:asciiTheme="majorBidi" w:hAnsiTheme="majorBidi" w:cstheme="majorBidi"/>
          <w:sz w:val="28"/>
          <w:szCs w:val="28"/>
        </w:rPr>
        <w:t xml:space="preserve"> is large, cylindrical, and has a </w:t>
      </w:r>
      <w:r w:rsidRPr="00A041F2">
        <w:rPr>
          <w:rStyle w:val="taxonreference1"/>
          <w:rFonts w:asciiTheme="majorBidi" w:hAnsiTheme="majorBidi" w:cstheme="majorBidi"/>
          <w:color w:val="auto"/>
          <w:sz w:val="28"/>
          <w:szCs w:val="28"/>
        </w:rPr>
        <w:t>cuticle</w:t>
      </w:r>
      <w:r w:rsidRPr="00A041F2">
        <w:rPr>
          <w:rFonts w:asciiTheme="majorBidi" w:hAnsiTheme="majorBidi" w:cstheme="majorBidi"/>
          <w:sz w:val="28"/>
          <w:szCs w:val="28"/>
        </w:rPr>
        <w:t xml:space="preserve"> with three layers made of collagen and other compounds that protect the worm from the acids in the digestive tracts of animals. </w:t>
      </w:r>
    </w:p>
    <w:p w:rsidR="001D727F" w:rsidRPr="00A041F2" w:rsidRDefault="00F27F7A" w:rsidP="00F27F7A">
      <w:pPr>
        <w:pStyle w:val="af5"/>
        <w:jc w:val="both"/>
        <w:rPr>
          <w:rStyle w:val="taxonlinksp"/>
          <w:rFonts w:asciiTheme="majorBidi" w:hAnsiTheme="majorBidi" w:cstheme="majorBidi"/>
          <w:sz w:val="28"/>
          <w:szCs w:val="28"/>
        </w:rPr>
      </w:pPr>
      <w:r w:rsidRPr="00A041F2">
        <w:rPr>
          <w:rFonts w:asciiTheme="majorBidi" w:hAnsiTheme="majorBidi" w:cstheme="majorBidi"/>
          <w:sz w:val="28"/>
          <w:szCs w:val="28"/>
        </w:rPr>
        <w:t xml:space="preserve">The adult male ranges from 15-28 cm. The females are much larger and can grow up to 50 cm. </w:t>
      </w:r>
    </w:p>
    <w:p w:rsidR="001D727F" w:rsidRPr="00A041F2" w:rsidRDefault="00F27F7A" w:rsidP="00F27F7A">
      <w:pPr>
        <w:pStyle w:val="af5"/>
        <w:jc w:val="both"/>
        <w:rPr>
          <w:rFonts w:asciiTheme="majorBidi" w:hAnsiTheme="majorBidi" w:cstheme="majorBidi"/>
          <w:sz w:val="28"/>
          <w:szCs w:val="28"/>
        </w:rPr>
      </w:pPr>
      <w:r w:rsidRPr="00A041F2">
        <w:rPr>
          <w:rStyle w:val="taxonlinksp"/>
          <w:rFonts w:asciiTheme="majorBidi" w:hAnsiTheme="majorBidi" w:cstheme="majorBidi"/>
          <w:sz w:val="28"/>
          <w:szCs w:val="28"/>
        </w:rPr>
        <w:t>Parascaris equorum</w:t>
      </w:r>
      <w:r w:rsidRPr="00A041F2">
        <w:rPr>
          <w:rFonts w:asciiTheme="majorBidi" w:hAnsiTheme="majorBidi" w:cstheme="majorBidi"/>
          <w:sz w:val="28"/>
          <w:szCs w:val="28"/>
        </w:rPr>
        <w:t xml:space="preserve"> has three very large lips. Each of these lips has a transverse groove or labial sinus on the lateral margins, which divide the lip into apical and basal regions. </w:t>
      </w:r>
    </w:p>
    <w:p w:rsidR="001423C6" w:rsidRPr="00A041F2" w:rsidRDefault="001423C6" w:rsidP="00F27F7A">
      <w:pPr>
        <w:pStyle w:val="af5"/>
        <w:jc w:val="both"/>
        <w:rPr>
          <w:rFonts w:asciiTheme="majorBidi" w:hAnsiTheme="majorBidi" w:cstheme="majorBidi"/>
          <w:sz w:val="28"/>
          <w:szCs w:val="28"/>
        </w:rPr>
      </w:pPr>
      <w:r w:rsidRPr="00A041F2">
        <w:rPr>
          <w:rFonts w:asciiTheme="majorBidi" w:hAnsiTheme="majorBidi" w:cstheme="majorBidi"/>
          <w:sz w:val="28"/>
          <w:szCs w:val="28"/>
        </w:rPr>
        <w:t>Adult females are able to produce nearly 170,000 eggs daily. They are able to produce up to 60,000,000 eggs annually.</w:t>
      </w:r>
    </w:p>
    <w:p w:rsidR="00F27F7A" w:rsidRPr="00A041F2" w:rsidRDefault="00F27F7A" w:rsidP="00F27F7A">
      <w:pPr>
        <w:pStyle w:val="af5"/>
        <w:jc w:val="both"/>
        <w:rPr>
          <w:rFonts w:asciiTheme="majorBidi" w:hAnsiTheme="majorBidi" w:cstheme="majorBidi"/>
          <w:sz w:val="28"/>
          <w:szCs w:val="28"/>
        </w:rPr>
      </w:pPr>
      <w:r w:rsidRPr="00A041F2">
        <w:rPr>
          <w:rFonts w:asciiTheme="majorBidi" w:hAnsiTheme="majorBidi" w:cstheme="majorBidi"/>
          <w:sz w:val="28"/>
          <w:szCs w:val="28"/>
        </w:rPr>
        <w:t xml:space="preserve">The eggs of </w:t>
      </w:r>
      <w:r w:rsidRPr="00A041F2">
        <w:rPr>
          <w:rStyle w:val="taxonlinksp"/>
          <w:rFonts w:asciiTheme="majorBidi" w:hAnsiTheme="majorBidi" w:cstheme="majorBidi"/>
          <w:sz w:val="28"/>
          <w:szCs w:val="28"/>
        </w:rPr>
        <w:t>Parascaris equorum</w:t>
      </w:r>
      <w:r w:rsidRPr="00A041F2">
        <w:rPr>
          <w:rFonts w:asciiTheme="majorBidi" w:hAnsiTheme="majorBidi" w:cstheme="majorBidi"/>
          <w:sz w:val="28"/>
          <w:szCs w:val="28"/>
        </w:rPr>
        <w:t xml:space="preserve"> are almost spherical and have a brownish color. The eggs contain a 1-celled zygote and are between 90-100 microns in size.</w:t>
      </w:r>
    </w:p>
    <w:p w:rsidR="00307E88" w:rsidRDefault="0046347C" w:rsidP="0073634F">
      <w:pPr>
        <w:pStyle w:val="af5"/>
        <w:jc w:val="both"/>
        <w:rPr>
          <w:rStyle w:val="taxonlinksp"/>
          <w:rFonts w:asciiTheme="majorBidi" w:hAnsiTheme="majorBidi" w:cstheme="majorBidi"/>
          <w:sz w:val="28"/>
          <w:szCs w:val="28"/>
        </w:rPr>
      </w:pPr>
      <w:r w:rsidRPr="00A041F2">
        <w:rPr>
          <w:rStyle w:val="taxonlinksp"/>
          <w:rFonts w:asciiTheme="majorBidi" w:hAnsiTheme="majorBidi" w:cstheme="majorBidi"/>
          <w:b/>
          <w:bCs/>
          <w:i w:val="0"/>
          <w:iCs w:val="0"/>
          <w:sz w:val="28"/>
          <w:szCs w:val="28"/>
        </w:rPr>
        <w:t>Symptoms</w:t>
      </w:r>
      <w:r w:rsidRPr="00A041F2">
        <w:rPr>
          <w:rStyle w:val="taxonlinksp"/>
          <w:rFonts w:asciiTheme="majorBidi" w:hAnsiTheme="majorBidi" w:cstheme="majorBidi"/>
          <w:sz w:val="28"/>
          <w:szCs w:val="28"/>
        </w:rPr>
        <w:t xml:space="preserve"> :</w:t>
      </w:r>
    </w:p>
    <w:p w:rsidR="0073634F" w:rsidRPr="00A041F2" w:rsidRDefault="0073634F" w:rsidP="0073634F">
      <w:pPr>
        <w:pStyle w:val="af5"/>
        <w:jc w:val="both"/>
        <w:rPr>
          <w:rFonts w:asciiTheme="majorBidi" w:hAnsiTheme="majorBidi" w:cstheme="majorBidi"/>
          <w:sz w:val="28"/>
          <w:szCs w:val="28"/>
        </w:rPr>
      </w:pPr>
      <w:r w:rsidRPr="00A041F2">
        <w:rPr>
          <w:rStyle w:val="taxonlinksp"/>
          <w:rFonts w:asciiTheme="majorBidi" w:hAnsiTheme="majorBidi" w:cstheme="majorBidi"/>
          <w:sz w:val="28"/>
          <w:szCs w:val="28"/>
        </w:rPr>
        <w:t>Parascaris equorum</w:t>
      </w:r>
      <w:r w:rsidRPr="00A041F2">
        <w:rPr>
          <w:rFonts w:asciiTheme="majorBidi" w:hAnsiTheme="majorBidi" w:cstheme="majorBidi"/>
          <w:sz w:val="28"/>
          <w:szCs w:val="28"/>
        </w:rPr>
        <w:t xml:space="preserve"> affects the young </w:t>
      </w:r>
      <w:hyperlink r:id="rId17" w:history="1">
        <w:r w:rsidRPr="00A041F2">
          <w:rPr>
            <w:rStyle w:val="Hyperlink"/>
            <w:rFonts w:asciiTheme="majorBidi" w:hAnsiTheme="majorBidi" w:cstheme="majorBidi"/>
            <w:color w:val="auto"/>
            <w:sz w:val="28"/>
            <w:szCs w:val="28"/>
          </w:rPr>
          <w:t>horses</w:t>
        </w:r>
      </w:hyperlink>
      <w:r w:rsidRPr="00A041F2">
        <w:rPr>
          <w:rFonts w:asciiTheme="majorBidi" w:hAnsiTheme="majorBidi" w:cstheme="majorBidi"/>
          <w:sz w:val="28"/>
          <w:szCs w:val="28"/>
        </w:rPr>
        <w:t xml:space="preserve"> most often. It can cause </w:t>
      </w:r>
      <w:r w:rsidR="00655FA0" w:rsidRPr="00A041F2">
        <w:rPr>
          <w:rStyle w:val="p1"/>
          <w:rFonts w:asciiTheme="majorBidi" w:hAnsiTheme="majorBidi" w:cstheme="majorBidi"/>
          <w:sz w:val="28"/>
          <w:szCs w:val="28"/>
        </w:rPr>
        <w:t xml:space="preserve">verminous </w:t>
      </w:r>
      <w:r w:rsidRPr="00A041F2">
        <w:rPr>
          <w:rFonts w:asciiTheme="majorBidi" w:hAnsiTheme="majorBidi" w:cstheme="majorBidi"/>
          <w:sz w:val="28"/>
          <w:szCs w:val="28"/>
        </w:rPr>
        <w:t>pneumonia</w:t>
      </w:r>
      <w:r w:rsidR="00655FA0" w:rsidRPr="00A041F2">
        <w:rPr>
          <w:rFonts w:asciiTheme="majorBidi" w:hAnsiTheme="majorBidi" w:cstheme="majorBidi"/>
          <w:sz w:val="28"/>
          <w:szCs w:val="28"/>
        </w:rPr>
        <w:t xml:space="preserve"> ( may be hemorrhagic ) called summer colds </w:t>
      </w:r>
      <w:r w:rsidRPr="00A041F2">
        <w:rPr>
          <w:rFonts w:asciiTheme="majorBidi" w:hAnsiTheme="majorBidi" w:cstheme="majorBidi"/>
          <w:sz w:val="28"/>
          <w:szCs w:val="28"/>
        </w:rPr>
        <w:t>, bronchial hemorrhage, colic, and intestinal disturbances</w:t>
      </w:r>
      <w:r w:rsidR="00655FA0" w:rsidRPr="00A041F2">
        <w:rPr>
          <w:rFonts w:asciiTheme="majorBidi" w:hAnsiTheme="majorBidi" w:cstheme="majorBidi"/>
          <w:sz w:val="28"/>
          <w:szCs w:val="28"/>
        </w:rPr>
        <w:t xml:space="preserve"> ,sever enteritis constipaion followed by foul smell diarrehea</w:t>
      </w:r>
      <w:r w:rsidRPr="00A041F2">
        <w:rPr>
          <w:rFonts w:asciiTheme="majorBidi" w:hAnsiTheme="majorBidi" w:cstheme="majorBidi"/>
          <w:sz w:val="28"/>
          <w:szCs w:val="28"/>
        </w:rPr>
        <w:t xml:space="preserve">. These symptoms can lead to sluggishness and morbidity. These roundworms may cause intestinal </w:t>
      </w:r>
      <w:r w:rsidRPr="00A041F2">
        <w:rPr>
          <w:rFonts w:asciiTheme="majorBidi" w:hAnsiTheme="majorBidi" w:cstheme="majorBidi"/>
          <w:sz w:val="28"/>
          <w:szCs w:val="28"/>
        </w:rPr>
        <w:lastRenderedPageBreak/>
        <w:t>perforation or obstruction. The older horses commonly are immune to the infection.</w:t>
      </w:r>
      <w:r w:rsidRPr="00A041F2">
        <w:rPr>
          <w:rStyle w:val="citations"/>
          <w:rFonts w:asciiTheme="majorBidi" w:hAnsiTheme="majorBidi" w:cstheme="majorBidi"/>
          <w:sz w:val="28"/>
          <w:szCs w:val="28"/>
        </w:rPr>
        <w:t xml:space="preserve"> (</w:t>
      </w:r>
      <w:hyperlink r:id="rId18" w:anchor="a0ff4396d082274204d9a3cab0da7bdb" w:history="1">
        <w:r w:rsidRPr="00A041F2">
          <w:rPr>
            <w:rStyle w:val="Hyperlink"/>
            <w:rFonts w:asciiTheme="majorBidi" w:hAnsiTheme="majorBidi" w:cstheme="majorBidi"/>
            <w:color w:val="auto"/>
            <w:sz w:val="28"/>
            <w:szCs w:val="28"/>
          </w:rPr>
          <w:t>Roberts and Janovy, 2000</w:t>
        </w:r>
      </w:hyperlink>
      <w:r w:rsidRPr="00A041F2">
        <w:rPr>
          <w:rStyle w:val="citations"/>
          <w:rFonts w:asciiTheme="majorBidi" w:hAnsiTheme="majorBidi" w:cstheme="majorBidi"/>
          <w:sz w:val="28"/>
          <w:szCs w:val="28"/>
        </w:rPr>
        <w:t>)</w:t>
      </w:r>
    </w:p>
    <w:p w:rsidR="0073634F" w:rsidRDefault="0073634F" w:rsidP="00F27F7A">
      <w:pPr>
        <w:pStyle w:val="af5"/>
        <w:jc w:val="both"/>
        <w:rPr>
          <w:rFonts w:ascii="Verdana" w:hAnsi="Verdana"/>
          <w:color w:val="3B3B3B"/>
          <w:sz w:val="20"/>
          <w:szCs w:val="20"/>
        </w:rPr>
      </w:pPr>
    </w:p>
    <w:p w:rsidR="00F27F7A" w:rsidRPr="00F27F7A" w:rsidRDefault="008B3E69" w:rsidP="00033D0F">
      <w:pPr>
        <w:rPr>
          <w:rFonts w:asciiTheme="majorBidi" w:hAnsiTheme="majorBidi" w:cstheme="majorBidi"/>
          <w:sz w:val="28"/>
          <w:szCs w:val="28"/>
          <w:u w:val="single"/>
        </w:rPr>
      </w:pPr>
      <w:r>
        <w:rPr>
          <w:rFonts w:asciiTheme="majorBidi" w:hAnsiTheme="majorBidi" w:cstheme="majorBidi"/>
          <w:noProof/>
          <w:sz w:val="28"/>
          <w:szCs w:val="28"/>
          <w:u w:val="single"/>
          <w:lang w:bidi="ar-SA"/>
        </w:rPr>
        <w:drawing>
          <wp:anchor distT="0" distB="0" distL="114300" distR="114300" simplePos="0" relativeHeight="251679744" behindDoc="0" locked="0" layoutInCell="1" allowOverlap="1">
            <wp:simplePos x="0" y="0"/>
            <wp:positionH relativeFrom="column">
              <wp:posOffset>790575</wp:posOffset>
            </wp:positionH>
            <wp:positionV relativeFrom="paragraph">
              <wp:posOffset>34290</wp:posOffset>
            </wp:positionV>
            <wp:extent cx="4371975" cy="4305300"/>
            <wp:effectExtent l="19050" t="0" r="9525" b="0"/>
            <wp:wrapNone/>
            <wp:docPr id="10" name="صورة 2" descr="C:\Documents and Settings\raad\My Documents\My Pictures\parascar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raad\My Documents\My Pictures\parascaris.gif"/>
                    <pic:cNvPicPr>
                      <a:picLocks noChangeAspect="1" noChangeArrowheads="1"/>
                    </pic:cNvPicPr>
                  </pic:nvPicPr>
                  <pic:blipFill>
                    <a:blip r:embed="rId19">
                      <a:grayscl/>
                    </a:blip>
                    <a:srcRect/>
                    <a:stretch>
                      <a:fillRect/>
                    </a:stretch>
                  </pic:blipFill>
                  <pic:spPr bwMode="auto">
                    <a:xfrm>
                      <a:off x="0" y="0"/>
                      <a:ext cx="4371975" cy="4305300"/>
                    </a:xfrm>
                    <a:prstGeom prst="rect">
                      <a:avLst/>
                    </a:prstGeom>
                    <a:noFill/>
                    <a:ln w="9525">
                      <a:noFill/>
                      <a:miter lim="800000"/>
                      <a:headEnd/>
                      <a:tailEnd/>
                    </a:ln>
                  </pic:spPr>
                </pic:pic>
              </a:graphicData>
            </a:graphic>
          </wp:anchor>
        </w:drawing>
      </w:r>
    </w:p>
    <w:p w:rsidR="00CF7FD4" w:rsidRDefault="00CF7FD4" w:rsidP="00033D0F">
      <w:pPr>
        <w:rPr>
          <w:rFonts w:asciiTheme="majorBidi" w:hAnsiTheme="majorBidi" w:cstheme="majorBidi"/>
          <w:sz w:val="28"/>
          <w:szCs w:val="28"/>
          <w:u w:val="single"/>
        </w:rPr>
      </w:pPr>
    </w:p>
    <w:p w:rsidR="00CF7FD4" w:rsidRDefault="00CF7FD4" w:rsidP="00033D0F">
      <w:pPr>
        <w:rPr>
          <w:rFonts w:asciiTheme="majorBidi" w:hAnsiTheme="majorBidi" w:cstheme="majorBidi"/>
          <w:sz w:val="28"/>
          <w:szCs w:val="28"/>
          <w:u w:val="single"/>
        </w:rPr>
      </w:pPr>
    </w:p>
    <w:p w:rsidR="00CF7FD4" w:rsidRDefault="00CF7FD4" w:rsidP="00033D0F">
      <w:pPr>
        <w:rPr>
          <w:rFonts w:asciiTheme="majorBidi" w:hAnsiTheme="majorBidi" w:cstheme="majorBidi"/>
          <w:sz w:val="28"/>
          <w:szCs w:val="28"/>
          <w:u w:val="single"/>
        </w:rPr>
      </w:pPr>
    </w:p>
    <w:p w:rsidR="00CF7FD4" w:rsidRDefault="00CF7FD4" w:rsidP="00033D0F">
      <w:pPr>
        <w:rPr>
          <w:rFonts w:asciiTheme="majorBidi" w:hAnsiTheme="majorBidi" w:cstheme="majorBidi"/>
          <w:sz w:val="28"/>
          <w:szCs w:val="28"/>
          <w:u w:val="single"/>
        </w:rPr>
      </w:pPr>
    </w:p>
    <w:p w:rsidR="00CF7FD4" w:rsidRDefault="00CF7FD4" w:rsidP="00033D0F">
      <w:pPr>
        <w:rPr>
          <w:rFonts w:asciiTheme="majorBidi" w:hAnsiTheme="majorBidi" w:cstheme="majorBidi"/>
          <w:sz w:val="28"/>
          <w:szCs w:val="28"/>
          <w:u w:val="single"/>
        </w:rPr>
      </w:pPr>
    </w:p>
    <w:p w:rsidR="00CF7FD4" w:rsidRDefault="00CF7FD4" w:rsidP="00033D0F">
      <w:pPr>
        <w:rPr>
          <w:rFonts w:asciiTheme="majorBidi" w:hAnsiTheme="majorBidi" w:cstheme="majorBidi"/>
          <w:sz w:val="28"/>
          <w:szCs w:val="28"/>
          <w:u w:val="single"/>
        </w:rPr>
      </w:pPr>
    </w:p>
    <w:p w:rsidR="006D4F4A" w:rsidRDefault="006D4F4A" w:rsidP="00033D0F">
      <w:pPr>
        <w:rPr>
          <w:rFonts w:asciiTheme="majorBidi" w:hAnsiTheme="majorBidi" w:cstheme="majorBidi"/>
          <w:sz w:val="28"/>
          <w:szCs w:val="28"/>
          <w:u w:val="single"/>
        </w:rPr>
      </w:pPr>
    </w:p>
    <w:p w:rsidR="006D4F4A" w:rsidRDefault="006D4F4A" w:rsidP="00033D0F">
      <w:pPr>
        <w:rPr>
          <w:rFonts w:asciiTheme="majorBidi" w:hAnsiTheme="majorBidi" w:cstheme="majorBidi"/>
          <w:sz w:val="28"/>
          <w:szCs w:val="28"/>
          <w:u w:val="single"/>
        </w:rPr>
      </w:pPr>
    </w:p>
    <w:p w:rsidR="006D4F4A" w:rsidRDefault="006D4F4A" w:rsidP="00033D0F">
      <w:pPr>
        <w:rPr>
          <w:rFonts w:asciiTheme="majorBidi" w:hAnsiTheme="majorBidi" w:cstheme="majorBidi"/>
          <w:sz w:val="28"/>
          <w:szCs w:val="28"/>
          <w:u w:val="single"/>
        </w:rPr>
      </w:pPr>
    </w:p>
    <w:p w:rsidR="006D4F4A" w:rsidRDefault="006D4F4A" w:rsidP="00033D0F">
      <w:pPr>
        <w:rPr>
          <w:rFonts w:asciiTheme="majorBidi" w:hAnsiTheme="majorBidi" w:cstheme="majorBidi"/>
          <w:sz w:val="28"/>
          <w:szCs w:val="28"/>
          <w:u w:val="single"/>
        </w:rPr>
      </w:pPr>
    </w:p>
    <w:p w:rsidR="00A041F2" w:rsidRDefault="00A041F2" w:rsidP="00033D0F">
      <w:pPr>
        <w:rPr>
          <w:rFonts w:asciiTheme="majorBidi" w:hAnsiTheme="majorBidi" w:cstheme="majorBidi"/>
          <w:sz w:val="28"/>
          <w:szCs w:val="28"/>
          <w:u w:val="single"/>
        </w:rPr>
      </w:pPr>
    </w:p>
    <w:p w:rsidR="00A041F2" w:rsidRDefault="00A041F2" w:rsidP="00033D0F">
      <w:pPr>
        <w:rPr>
          <w:rFonts w:asciiTheme="majorBidi" w:hAnsiTheme="majorBidi" w:cstheme="majorBidi"/>
          <w:sz w:val="28"/>
          <w:szCs w:val="28"/>
          <w:u w:val="single"/>
        </w:rPr>
      </w:pPr>
    </w:p>
    <w:p w:rsidR="003B2526" w:rsidRPr="00BF51C6" w:rsidRDefault="003B2526" w:rsidP="003B2526">
      <w:pPr>
        <w:pStyle w:val="a3"/>
        <w:rPr>
          <w:rFonts w:asciiTheme="majorBidi" w:hAnsiTheme="majorBidi" w:cstheme="majorBidi"/>
          <w:sz w:val="28"/>
          <w:szCs w:val="28"/>
        </w:rPr>
      </w:pPr>
    </w:p>
    <w:p w:rsidR="003B2526" w:rsidRPr="00BF51C6" w:rsidRDefault="003B2526" w:rsidP="003B2526">
      <w:pPr>
        <w:pStyle w:val="a3"/>
        <w:rPr>
          <w:rFonts w:asciiTheme="majorBidi" w:hAnsiTheme="majorBidi" w:cstheme="majorBidi"/>
          <w:sz w:val="28"/>
          <w:szCs w:val="28"/>
        </w:rPr>
      </w:pPr>
    </w:p>
    <w:p w:rsidR="00606301" w:rsidRPr="00606301" w:rsidRDefault="00E83AD5" w:rsidP="00606301">
      <w:pPr>
        <w:jc w:val="center"/>
        <w:rPr>
          <w:rFonts w:ascii="Chalkboard" w:eastAsia="Times New Roman" w:hAnsi="Chalkboard" w:cs="Times New Roman"/>
          <w:color w:val="000000"/>
          <w:sz w:val="24"/>
          <w:szCs w:val="24"/>
          <w:lang w:bidi="ar-SA"/>
        </w:rPr>
      </w:pPr>
      <w:r w:rsidRPr="00E83AD5">
        <w:rPr>
          <w:rFonts w:asciiTheme="majorBidi" w:hAnsiTheme="majorBidi" w:cstheme="majorBidi"/>
          <w:b/>
          <w:bCs/>
          <w:i/>
          <w:iCs/>
          <w:sz w:val="36"/>
          <w:szCs w:val="36"/>
        </w:rPr>
        <w:t xml:space="preserve">            </w:t>
      </w:r>
      <w:r>
        <w:rPr>
          <w:rFonts w:asciiTheme="majorBidi" w:hAnsiTheme="majorBidi" w:cstheme="majorBidi"/>
          <w:b/>
          <w:bCs/>
          <w:i/>
          <w:iCs/>
          <w:sz w:val="36"/>
          <w:szCs w:val="36"/>
        </w:rPr>
        <w:t xml:space="preserve">              </w:t>
      </w:r>
    </w:p>
    <w:p w:rsidR="001969B0" w:rsidRDefault="001969B0" w:rsidP="00D322FA">
      <w:pPr>
        <w:rPr>
          <w:rFonts w:asciiTheme="majorBidi" w:hAnsiTheme="majorBidi" w:cstheme="majorBidi"/>
          <w:b/>
          <w:bCs/>
          <w:i/>
          <w:iCs/>
          <w:sz w:val="36"/>
          <w:szCs w:val="36"/>
        </w:rPr>
      </w:pPr>
    </w:p>
    <w:p w:rsidR="00D322FA" w:rsidRDefault="00E83AD5" w:rsidP="00136350">
      <w:pPr>
        <w:rPr>
          <w:rFonts w:asciiTheme="majorBidi" w:hAnsiTheme="majorBidi" w:cstheme="majorBidi"/>
          <w:b/>
          <w:bCs/>
          <w:i/>
          <w:iCs/>
          <w:sz w:val="36"/>
          <w:szCs w:val="36"/>
        </w:rPr>
      </w:pPr>
      <w:r>
        <w:rPr>
          <w:rFonts w:asciiTheme="majorBidi" w:hAnsiTheme="majorBidi" w:cstheme="majorBidi"/>
          <w:b/>
          <w:bCs/>
          <w:i/>
          <w:iCs/>
          <w:sz w:val="36"/>
          <w:szCs w:val="36"/>
        </w:rPr>
        <w:t xml:space="preserve">  </w:t>
      </w:r>
    </w:p>
    <w:p w:rsidR="00D322FA" w:rsidRDefault="00D322FA" w:rsidP="00136350">
      <w:pPr>
        <w:rPr>
          <w:rFonts w:asciiTheme="majorBidi" w:hAnsiTheme="majorBidi" w:cstheme="majorBidi"/>
          <w:b/>
          <w:bCs/>
          <w:i/>
          <w:iCs/>
          <w:sz w:val="36"/>
          <w:szCs w:val="36"/>
        </w:rPr>
      </w:pPr>
    </w:p>
    <w:p w:rsidR="00DD324F" w:rsidRDefault="002F3B6F" w:rsidP="00136350">
      <w:pPr>
        <w:rPr>
          <w:rFonts w:asciiTheme="majorBidi" w:hAnsiTheme="majorBidi" w:cstheme="majorBidi"/>
          <w:sz w:val="36"/>
          <w:szCs w:val="36"/>
        </w:rPr>
      </w:pPr>
      <w:r>
        <w:rPr>
          <w:rFonts w:asciiTheme="majorBidi" w:hAnsiTheme="majorBidi" w:cstheme="majorBidi"/>
          <w:sz w:val="36"/>
          <w:szCs w:val="36"/>
        </w:rPr>
        <w:t xml:space="preserve">        </w:t>
      </w:r>
    </w:p>
    <w:p w:rsidR="00D322FA" w:rsidRPr="00326A30" w:rsidRDefault="002F3B6F" w:rsidP="00136350">
      <w:pPr>
        <w:rPr>
          <w:rFonts w:asciiTheme="majorBidi" w:hAnsiTheme="majorBidi" w:cstheme="majorBidi"/>
          <w:sz w:val="36"/>
          <w:szCs w:val="36"/>
        </w:rPr>
      </w:pPr>
      <w:r>
        <w:rPr>
          <w:rFonts w:asciiTheme="majorBidi" w:hAnsiTheme="majorBidi" w:cstheme="majorBidi"/>
          <w:sz w:val="36"/>
          <w:szCs w:val="36"/>
        </w:rPr>
        <w:lastRenderedPageBreak/>
        <w:t xml:space="preserve"> </w:t>
      </w:r>
      <w:r w:rsidR="00326A30">
        <w:rPr>
          <w:rFonts w:asciiTheme="majorBidi" w:hAnsiTheme="majorBidi" w:cstheme="majorBidi"/>
          <w:sz w:val="36"/>
          <w:szCs w:val="36"/>
        </w:rPr>
        <w:t xml:space="preserve">Genus </w:t>
      </w:r>
      <w:r w:rsidR="00326A30" w:rsidRPr="00E83AD5">
        <w:rPr>
          <w:rFonts w:asciiTheme="majorBidi" w:hAnsiTheme="majorBidi" w:cstheme="majorBidi"/>
          <w:b/>
          <w:bCs/>
          <w:i/>
          <w:iCs/>
          <w:sz w:val="36"/>
          <w:szCs w:val="36"/>
        </w:rPr>
        <w:t xml:space="preserve">Toxocara  </w:t>
      </w:r>
    </w:p>
    <w:p w:rsidR="003B2526" w:rsidRDefault="0093053C" w:rsidP="00136350">
      <w:pPr>
        <w:rPr>
          <w:rFonts w:asciiTheme="majorBidi" w:hAnsiTheme="majorBidi" w:cstheme="majorBidi"/>
          <w:sz w:val="32"/>
          <w:szCs w:val="32"/>
        </w:rPr>
      </w:pPr>
      <w:r>
        <w:rPr>
          <w:rFonts w:asciiTheme="majorBidi" w:hAnsiTheme="majorBidi" w:cstheme="majorBidi"/>
          <w:b/>
          <w:bCs/>
          <w:i/>
          <w:iCs/>
          <w:sz w:val="36"/>
          <w:szCs w:val="36"/>
        </w:rPr>
        <w:t xml:space="preserve">                         </w:t>
      </w:r>
      <w:r w:rsidR="003B2526" w:rsidRPr="00E83AD5">
        <w:rPr>
          <w:rFonts w:asciiTheme="majorBidi" w:hAnsiTheme="majorBidi" w:cstheme="majorBidi"/>
          <w:b/>
          <w:bCs/>
          <w:i/>
          <w:iCs/>
          <w:sz w:val="36"/>
          <w:szCs w:val="36"/>
        </w:rPr>
        <w:t>Toxocara  canis</w:t>
      </w:r>
      <w:r w:rsidR="003B2526" w:rsidRPr="00E83AD5">
        <w:rPr>
          <w:rFonts w:asciiTheme="majorBidi" w:hAnsiTheme="majorBidi" w:cstheme="majorBidi"/>
          <w:sz w:val="32"/>
          <w:szCs w:val="32"/>
        </w:rPr>
        <w:t xml:space="preserve"> </w:t>
      </w:r>
    </w:p>
    <w:p w:rsidR="00FD6EB5" w:rsidRPr="00B569D3" w:rsidRDefault="00FD6EB5" w:rsidP="00FD6EB5">
      <w:pPr>
        <w:pStyle w:val="a3"/>
        <w:numPr>
          <w:ilvl w:val="0"/>
          <w:numId w:val="20"/>
        </w:numPr>
        <w:spacing w:after="0" w:line="240" w:lineRule="auto"/>
        <w:rPr>
          <w:rFonts w:asciiTheme="majorBidi" w:eastAsia="Times New Roman" w:hAnsiTheme="majorBidi" w:cstheme="majorBidi"/>
          <w:sz w:val="28"/>
          <w:szCs w:val="28"/>
          <w:lang w:bidi="ar-SA"/>
        </w:rPr>
      </w:pPr>
      <w:r w:rsidRPr="00B569D3">
        <w:rPr>
          <w:rFonts w:asciiTheme="majorBidi" w:eastAsia="Times New Roman" w:hAnsiTheme="majorBidi" w:cstheme="majorBidi"/>
          <w:i/>
          <w:iCs/>
          <w:sz w:val="28"/>
          <w:szCs w:val="28"/>
          <w:lang w:bidi="ar-SA"/>
        </w:rPr>
        <w:t xml:space="preserve">T. canis </w:t>
      </w:r>
      <w:r w:rsidRPr="00B569D3">
        <w:rPr>
          <w:rFonts w:asciiTheme="majorBidi" w:eastAsia="Times New Roman" w:hAnsiTheme="majorBidi" w:cstheme="majorBidi"/>
          <w:sz w:val="28"/>
          <w:szCs w:val="28"/>
          <w:lang w:bidi="ar-SA"/>
        </w:rPr>
        <w:t xml:space="preserve">and </w:t>
      </w:r>
      <w:r w:rsidRPr="00B569D3">
        <w:rPr>
          <w:rFonts w:asciiTheme="majorBidi" w:eastAsia="Times New Roman" w:hAnsiTheme="majorBidi" w:cstheme="majorBidi"/>
          <w:i/>
          <w:iCs/>
          <w:sz w:val="28"/>
          <w:szCs w:val="28"/>
          <w:lang w:bidi="ar-SA"/>
        </w:rPr>
        <w:t xml:space="preserve">T. cati </w:t>
      </w:r>
      <w:r w:rsidRPr="00B569D3">
        <w:rPr>
          <w:rFonts w:asciiTheme="majorBidi" w:eastAsia="Times New Roman" w:hAnsiTheme="majorBidi" w:cstheme="majorBidi"/>
          <w:sz w:val="28"/>
          <w:szCs w:val="28"/>
          <w:lang w:bidi="ar-SA"/>
        </w:rPr>
        <w:t>are found worldwide in the soil. The eggs of these speciesoccur in 2-88% of soil samples collected in various countries and regions.</w:t>
      </w:r>
    </w:p>
    <w:p w:rsidR="00FD6EB5" w:rsidRPr="009B7D0C" w:rsidRDefault="00FD6EB5" w:rsidP="00FD6EB5">
      <w:pPr>
        <w:pStyle w:val="a3"/>
        <w:numPr>
          <w:ilvl w:val="0"/>
          <w:numId w:val="20"/>
        </w:numPr>
        <w:spacing w:after="0" w:line="240" w:lineRule="auto"/>
        <w:rPr>
          <w:rFonts w:asciiTheme="majorBidi" w:eastAsia="Times New Roman" w:hAnsiTheme="majorBidi" w:cstheme="majorBidi"/>
          <w:sz w:val="28"/>
          <w:szCs w:val="28"/>
          <w:lang w:bidi="ar-SA"/>
        </w:rPr>
      </w:pPr>
      <w:r w:rsidRPr="009B7D0C">
        <w:rPr>
          <w:rFonts w:asciiTheme="majorBidi" w:eastAsia="Times New Roman" w:hAnsiTheme="majorBidi" w:cstheme="majorBidi"/>
          <w:b/>
          <w:bCs/>
          <w:sz w:val="28"/>
          <w:szCs w:val="28"/>
          <w:lang w:bidi="ar-SA"/>
        </w:rPr>
        <w:t>Transmission and Life Cycle</w:t>
      </w:r>
    </w:p>
    <w:p w:rsidR="00FD6EB5" w:rsidRPr="009B7D0C" w:rsidRDefault="00FD6EB5" w:rsidP="009B7D0C">
      <w:pPr>
        <w:pStyle w:val="a3"/>
        <w:spacing w:after="0" w:line="240" w:lineRule="auto"/>
        <w:rPr>
          <w:rFonts w:asciiTheme="majorBidi" w:eastAsia="Times New Roman" w:hAnsiTheme="majorBidi" w:cstheme="majorBidi"/>
          <w:sz w:val="28"/>
          <w:szCs w:val="28"/>
          <w:lang w:bidi="ar-SA"/>
        </w:rPr>
      </w:pPr>
      <w:r w:rsidRPr="009B7D0C">
        <w:rPr>
          <w:rFonts w:asciiTheme="majorBidi" w:eastAsia="Times New Roman" w:hAnsiTheme="majorBidi" w:cstheme="majorBidi"/>
          <w:sz w:val="28"/>
          <w:szCs w:val="28"/>
          <w:lang w:bidi="ar-SA"/>
        </w:rPr>
        <w:t xml:space="preserve">The life stages of </w:t>
      </w:r>
      <w:r w:rsidRPr="00276A2D">
        <w:rPr>
          <w:rFonts w:asciiTheme="majorBidi" w:eastAsia="Times New Roman" w:hAnsiTheme="majorBidi" w:cstheme="majorBidi"/>
          <w:b/>
          <w:bCs/>
          <w:i/>
          <w:iCs/>
          <w:sz w:val="28"/>
          <w:szCs w:val="28"/>
          <w:shd w:val="clear" w:color="auto" w:fill="FFFF66"/>
          <w:lang w:bidi="ar-SA"/>
        </w:rPr>
        <w:t>Toxocara</w:t>
      </w:r>
      <w:r w:rsidRPr="009B7D0C">
        <w:rPr>
          <w:rFonts w:asciiTheme="majorBidi" w:eastAsia="Times New Roman" w:hAnsiTheme="majorBidi" w:cstheme="majorBidi"/>
          <w:i/>
          <w:iCs/>
          <w:sz w:val="28"/>
          <w:szCs w:val="28"/>
          <w:lang w:bidi="ar-SA"/>
        </w:rPr>
        <w:t xml:space="preserve"> </w:t>
      </w:r>
      <w:r w:rsidRPr="009B7D0C">
        <w:rPr>
          <w:rFonts w:asciiTheme="majorBidi" w:eastAsia="Times New Roman" w:hAnsiTheme="majorBidi" w:cstheme="majorBidi"/>
          <w:sz w:val="28"/>
          <w:szCs w:val="28"/>
          <w:lang w:bidi="ar-SA"/>
        </w:rPr>
        <w:t>spp. include:</w:t>
      </w:r>
    </w:p>
    <w:p w:rsidR="00FD6EB5" w:rsidRPr="009B7D0C" w:rsidRDefault="00FD6EB5" w:rsidP="009B7D0C">
      <w:pPr>
        <w:pStyle w:val="a3"/>
        <w:spacing w:after="0" w:line="240" w:lineRule="auto"/>
        <w:rPr>
          <w:rFonts w:asciiTheme="majorBidi" w:eastAsia="Times New Roman" w:hAnsiTheme="majorBidi" w:cstheme="majorBidi"/>
          <w:sz w:val="28"/>
          <w:szCs w:val="28"/>
          <w:lang w:bidi="ar-SA"/>
        </w:rPr>
      </w:pPr>
      <w:r w:rsidRPr="009B7D0C">
        <w:rPr>
          <w:rFonts w:asciiTheme="majorBidi" w:eastAsia="Times New Roman" w:hAnsiTheme="majorBidi" w:cstheme="majorBidi"/>
          <w:sz w:val="28"/>
          <w:szCs w:val="28"/>
          <w:lang w:bidi="ar-SA"/>
        </w:rPr>
        <w:t>• Unembryonated eggs excreted in the feces.</w:t>
      </w:r>
    </w:p>
    <w:p w:rsidR="00FD6EB5" w:rsidRPr="009B7D0C" w:rsidRDefault="00FD6EB5" w:rsidP="009B7D0C">
      <w:pPr>
        <w:pStyle w:val="a3"/>
        <w:spacing w:after="0" w:line="240" w:lineRule="auto"/>
        <w:rPr>
          <w:rFonts w:asciiTheme="majorBidi" w:eastAsia="Times New Roman" w:hAnsiTheme="majorBidi" w:cstheme="majorBidi"/>
          <w:sz w:val="28"/>
          <w:szCs w:val="28"/>
          <w:lang w:bidi="ar-SA"/>
        </w:rPr>
      </w:pPr>
      <w:r w:rsidRPr="009B7D0C">
        <w:rPr>
          <w:rFonts w:asciiTheme="majorBidi" w:eastAsia="Times New Roman" w:hAnsiTheme="majorBidi" w:cstheme="majorBidi"/>
          <w:sz w:val="28"/>
          <w:szCs w:val="28"/>
          <w:lang w:bidi="ar-SA"/>
        </w:rPr>
        <w:t>• Infectious embryonated eggs containing third stage larvae. This stage is present</w:t>
      </w:r>
    </w:p>
    <w:p w:rsidR="00FD6EB5" w:rsidRPr="009B7D0C" w:rsidRDefault="00FD6EB5" w:rsidP="009B7D0C">
      <w:pPr>
        <w:pStyle w:val="a3"/>
        <w:spacing w:after="0" w:line="240" w:lineRule="auto"/>
        <w:rPr>
          <w:rFonts w:asciiTheme="majorBidi" w:eastAsia="Times New Roman" w:hAnsiTheme="majorBidi" w:cstheme="majorBidi"/>
          <w:sz w:val="28"/>
          <w:szCs w:val="28"/>
          <w:lang w:bidi="ar-SA"/>
        </w:rPr>
      </w:pPr>
      <w:r w:rsidRPr="009B7D0C">
        <w:rPr>
          <w:rFonts w:asciiTheme="majorBidi" w:eastAsia="Times New Roman" w:hAnsiTheme="majorBidi" w:cstheme="majorBidi"/>
          <w:sz w:val="28"/>
          <w:szCs w:val="28"/>
          <w:lang w:bidi="ar-SA"/>
        </w:rPr>
        <w:t>after the eggs develop for at least 1 to 2 weeks in the environment.</w:t>
      </w:r>
    </w:p>
    <w:p w:rsidR="00FD6EB5" w:rsidRPr="009B7D0C" w:rsidRDefault="00FD6EB5" w:rsidP="009B7D0C">
      <w:pPr>
        <w:pStyle w:val="a3"/>
        <w:spacing w:after="0" w:line="240" w:lineRule="auto"/>
        <w:rPr>
          <w:rFonts w:asciiTheme="majorBidi" w:eastAsia="Times New Roman" w:hAnsiTheme="majorBidi" w:cstheme="majorBidi"/>
          <w:sz w:val="28"/>
          <w:szCs w:val="28"/>
          <w:lang w:bidi="ar-SA"/>
        </w:rPr>
      </w:pPr>
      <w:r w:rsidRPr="009B7D0C">
        <w:rPr>
          <w:rFonts w:asciiTheme="majorBidi" w:eastAsia="Times New Roman" w:hAnsiTheme="majorBidi" w:cstheme="majorBidi"/>
          <w:sz w:val="28"/>
          <w:szCs w:val="28"/>
          <w:lang w:bidi="ar-SA"/>
        </w:rPr>
        <w:t>• Immature larvae, which migrate through the tissues</w:t>
      </w:r>
    </w:p>
    <w:p w:rsidR="00FD6EB5" w:rsidRPr="009B7D0C" w:rsidRDefault="00FD6EB5" w:rsidP="009B7D0C">
      <w:pPr>
        <w:pStyle w:val="a3"/>
        <w:spacing w:after="0" w:line="240" w:lineRule="auto"/>
        <w:rPr>
          <w:rFonts w:asciiTheme="majorBidi" w:eastAsia="Times New Roman" w:hAnsiTheme="majorBidi" w:cstheme="majorBidi"/>
          <w:sz w:val="28"/>
          <w:szCs w:val="28"/>
          <w:lang w:bidi="ar-SA"/>
        </w:rPr>
      </w:pPr>
      <w:r w:rsidRPr="009B7D0C">
        <w:rPr>
          <w:rFonts w:asciiTheme="majorBidi" w:eastAsia="Times New Roman" w:hAnsiTheme="majorBidi" w:cstheme="majorBidi"/>
          <w:sz w:val="28"/>
          <w:szCs w:val="28"/>
          <w:lang w:bidi="ar-SA"/>
        </w:rPr>
        <w:t>• Dormant (‘hypobiotic’) immature larvae, found in various tissues</w:t>
      </w:r>
    </w:p>
    <w:p w:rsidR="009B7D0C" w:rsidRDefault="00FD6EB5" w:rsidP="009B7D0C">
      <w:pPr>
        <w:pStyle w:val="a3"/>
        <w:spacing w:after="0" w:line="240" w:lineRule="auto"/>
        <w:rPr>
          <w:rFonts w:asciiTheme="majorBidi" w:eastAsia="Times New Roman" w:hAnsiTheme="majorBidi" w:cstheme="majorBidi"/>
          <w:sz w:val="28"/>
          <w:szCs w:val="28"/>
          <w:lang w:bidi="ar-SA"/>
        </w:rPr>
      </w:pPr>
      <w:r w:rsidRPr="009B7D0C">
        <w:rPr>
          <w:rFonts w:asciiTheme="majorBidi" w:eastAsia="Times New Roman" w:hAnsiTheme="majorBidi" w:cstheme="majorBidi"/>
          <w:sz w:val="28"/>
          <w:szCs w:val="28"/>
          <w:lang w:bidi="ar-SA"/>
        </w:rPr>
        <w:t>• Mature worms, found in the intestines</w:t>
      </w:r>
      <w:r w:rsidR="0029568D" w:rsidRPr="009B7D0C">
        <w:rPr>
          <w:rFonts w:asciiTheme="majorBidi" w:eastAsia="Times New Roman" w:hAnsiTheme="majorBidi" w:cstheme="majorBidi"/>
          <w:sz w:val="28"/>
          <w:szCs w:val="28"/>
          <w:lang w:bidi="ar-SA"/>
        </w:rPr>
        <w:t xml:space="preserve"> </w:t>
      </w:r>
    </w:p>
    <w:p w:rsidR="00AB498B" w:rsidRPr="00B569D3" w:rsidRDefault="003B2526" w:rsidP="009B7D0C">
      <w:pPr>
        <w:pStyle w:val="a3"/>
        <w:numPr>
          <w:ilvl w:val="0"/>
          <w:numId w:val="20"/>
        </w:numPr>
        <w:rPr>
          <w:rFonts w:asciiTheme="majorBidi" w:hAnsiTheme="majorBidi" w:cstheme="majorBidi"/>
          <w:sz w:val="28"/>
          <w:szCs w:val="28"/>
        </w:rPr>
      </w:pPr>
      <w:r w:rsidRPr="00B569D3">
        <w:rPr>
          <w:rFonts w:asciiTheme="majorBidi" w:hAnsiTheme="majorBidi" w:cstheme="majorBidi"/>
          <w:sz w:val="28"/>
          <w:szCs w:val="28"/>
        </w:rPr>
        <w:t>The parasite</w:t>
      </w:r>
      <w:r w:rsidR="00AB498B" w:rsidRPr="00B569D3">
        <w:rPr>
          <w:rFonts w:asciiTheme="majorBidi" w:hAnsiTheme="majorBidi" w:cstheme="majorBidi"/>
          <w:sz w:val="28"/>
          <w:szCs w:val="28"/>
        </w:rPr>
        <w:t xml:space="preserve"> at it’s larval stage only in the Human </w:t>
      </w:r>
      <w:r w:rsidRPr="00B569D3">
        <w:rPr>
          <w:rFonts w:asciiTheme="majorBidi" w:hAnsiTheme="majorBidi" w:cstheme="majorBidi"/>
          <w:sz w:val="28"/>
          <w:szCs w:val="28"/>
        </w:rPr>
        <w:t xml:space="preserve"> cause a disease called “Toxocariasis” &amp; also cause “Visceral larva migrans”</w:t>
      </w:r>
      <w:r w:rsidR="00AB498B" w:rsidRPr="00B569D3">
        <w:rPr>
          <w:rFonts w:asciiTheme="majorBidi" w:hAnsiTheme="majorBidi" w:cstheme="majorBidi"/>
          <w:sz w:val="28"/>
          <w:szCs w:val="28"/>
        </w:rPr>
        <w:t>.</w:t>
      </w:r>
      <w:r w:rsidRPr="00B569D3">
        <w:rPr>
          <w:rFonts w:asciiTheme="majorBidi" w:hAnsiTheme="majorBidi" w:cstheme="majorBidi"/>
          <w:sz w:val="28"/>
          <w:szCs w:val="28"/>
        </w:rPr>
        <w:t xml:space="preserve"> </w:t>
      </w:r>
    </w:p>
    <w:p w:rsidR="003B2526" w:rsidRPr="00B569D3" w:rsidRDefault="003B2526" w:rsidP="00FD6EB5">
      <w:pPr>
        <w:pStyle w:val="a3"/>
        <w:numPr>
          <w:ilvl w:val="0"/>
          <w:numId w:val="20"/>
        </w:numPr>
        <w:rPr>
          <w:rFonts w:asciiTheme="majorBidi" w:hAnsiTheme="majorBidi" w:cstheme="majorBidi"/>
          <w:sz w:val="28"/>
          <w:szCs w:val="28"/>
        </w:rPr>
      </w:pPr>
      <w:r w:rsidRPr="00B569D3">
        <w:rPr>
          <w:rFonts w:asciiTheme="majorBidi" w:hAnsiTheme="majorBidi" w:cstheme="majorBidi"/>
          <w:sz w:val="28"/>
          <w:szCs w:val="28"/>
        </w:rPr>
        <w:t xml:space="preserve">It is a cosmopolitan Ascarid parasite of dogs . </w:t>
      </w:r>
    </w:p>
    <w:p w:rsidR="00AB498B" w:rsidRPr="00B569D3" w:rsidRDefault="00AB498B" w:rsidP="00FD6EB5">
      <w:pPr>
        <w:pStyle w:val="a3"/>
        <w:numPr>
          <w:ilvl w:val="0"/>
          <w:numId w:val="20"/>
        </w:numPr>
        <w:rPr>
          <w:rFonts w:asciiTheme="majorBidi" w:hAnsiTheme="majorBidi" w:cstheme="majorBidi"/>
          <w:sz w:val="28"/>
          <w:szCs w:val="28"/>
        </w:rPr>
      </w:pPr>
      <w:r w:rsidRPr="00B569D3">
        <w:rPr>
          <w:rFonts w:asciiTheme="majorBidi" w:hAnsiTheme="majorBidi" w:cstheme="majorBidi"/>
          <w:sz w:val="28"/>
          <w:szCs w:val="28"/>
        </w:rPr>
        <w:t xml:space="preserve">Human </w:t>
      </w:r>
      <w:r w:rsidR="00A26294" w:rsidRPr="00B569D3">
        <w:rPr>
          <w:rFonts w:asciiTheme="majorBidi" w:hAnsiTheme="majorBidi" w:cstheme="majorBidi"/>
          <w:sz w:val="28"/>
          <w:szCs w:val="28"/>
        </w:rPr>
        <w:t xml:space="preserve">&amp; rabbits </w:t>
      </w:r>
      <w:r w:rsidRPr="00B569D3">
        <w:rPr>
          <w:rFonts w:asciiTheme="majorBidi" w:hAnsiTheme="majorBidi" w:cstheme="majorBidi"/>
          <w:sz w:val="28"/>
          <w:szCs w:val="28"/>
        </w:rPr>
        <w:t>is an accidental (Paratenic) host by ingestion of infective eggs came from lactating bitches or puppies.</w:t>
      </w:r>
    </w:p>
    <w:p w:rsidR="00AB498B" w:rsidRPr="00B569D3" w:rsidRDefault="00AB498B" w:rsidP="00FD6EB5">
      <w:pPr>
        <w:pStyle w:val="a3"/>
        <w:numPr>
          <w:ilvl w:val="0"/>
          <w:numId w:val="20"/>
        </w:numPr>
        <w:rPr>
          <w:rFonts w:asciiTheme="majorBidi" w:hAnsiTheme="majorBidi" w:cstheme="majorBidi"/>
          <w:sz w:val="28"/>
          <w:szCs w:val="28"/>
        </w:rPr>
      </w:pPr>
      <w:r w:rsidRPr="00B569D3">
        <w:rPr>
          <w:rFonts w:asciiTheme="majorBidi" w:hAnsiTheme="majorBidi" w:cstheme="majorBidi"/>
          <w:sz w:val="28"/>
          <w:szCs w:val="28"/>
        </w:rPr>
        <w:t>Human cannot produce or excrete eggs so it is not consider as a diagnostic sign.</w:t>
      </w:r>
    </w:p>
    <w:p w:rsidR="00AB498B" w:rsidRPr="00B569D3" w:rsidRDefault="00AB498B" w:rsidP="00FD6EB5">
      <w:pPr>
        <w:pStyle w:val="a3"/>
        <w:numPr>
          <w:ilvl w:val="0"/>
          <w:numId w:val="20"/>
        </w:numPr>
        <w:rPr>
          <w:rFonts w:asciiTheme="majorBidi" w:hAnsiTheme="majorBidi" w:cstheme="majorBidi"/>
          <w:sz w:val="28"/>
          <w:szCs w:val="28"/>
        </w:rPr>
      </w:pPr>
      <w:r w:rsidRPr="00B569D3">
        <w:rPr>
          <w:rFonts w:asciiTheme="majorBidi" w:hAnsiTheme="majorBidi" w:cstheme="majorBidi"/>
          <w:sz w:val="28"/>
          <w:szCs w:val="28"/>
        </w:rPr>
        <w:t>Genus Toxocara have anthers 9 species infects mammals</w:t>
      </w:r>
      <w:r w:rsidR="00136350" w:rsidRPr="00B569D3">
        <w:rPr>
          <w:rFonts w:asciiTheme="majorBidi" w:hAnsiTheme="majorBidi" w:cstheme="majorBidi"/>
          <w:sz w:val="28"/>
          <w:szCs w:val="28"/>
        </w:rPr>
        <w:t xml:space="preserve"> .</w:t>
      </w:r>
    </w:p>
    <w:p w:rsidR="00136350" w:rsidRPr="00B569D3" w:rsidRDefault="00136350" w:rsidP="00136350">
      <w:pPr>
        <w:rPr>
          <w:rFonts w:asciiTheme="majorBidi" w:hAnsiTheme="majorBidi" w:cstheme="majorBidi"/>
          <w:sz w:val="28"/>
          <w:szCs w:val="28"/>
        </w:rPr>
      </w:pPr>
      <w:r w:rsidRPr="00B569D3">
        <w:rPr>
          <w:rFonts w:asciiTheme="majorBidi" w:hAnsiTheme="majorBidi" w:cstheme="majorBidi"/>
          <w:sz w:val="28"/>
          <w:szCs w:val="28"/>
          <w:u w:val="single"/>
        </w:rPr>
        <w:t>Morphology</w:t>
      </w:r>
      <w:r w:rsidRPr="00B569D3">
        <w:rPr>
          <w:rFonts w:asciiTheme="majorBidi" w:hAnsiTheme="majorBidi" w:cstheme="majorBidi"/>
          <w:sz w:val="28"/>
          <w:szCs w:val="28"/>
        </w:rPr>
        <w:t xml:space="preserve"> :</w:t>
      </w:r>
    </w:p>
    <w:p w:rsidR="00136350" w:rsidRPr="00B569D3" w:rsidRDefault="00136350" w:rsidP="00136350">
      <w:pPr>
        <w:pStyle w:val="a3"/>
        <w:numPr>
          <w:ilvl w:val="0"/>
          <w:numId w:val="10"/>
        </w:numPr>
        <w:rPr>
          <w:rFonts w:asciiTheme="majorBidi" w:hAnsiTheme="majorBidi" w:cstheme="majorBidi"/>
          <w:sz w:val="28"/>
          <w:szCs w:val="28"/>
        </w:rPr>
      </w:pPr>
      <w:r w:rsidRPr="00B569D3">
        <w:rPr>
          <w:rFonts w:asciiTheme="majorBidi" w:hAnsiTheme="majorBidi" w:cstheme="majorBidi"/>
          <w:sz w:val="28"/>
          <w:szCs w:val="28"/>
        </w:rPr>
        <w:t>The male 4- 6 cm. ; female 6.5 – 10 cm. in length.</w:t>
      </w:r>
    </w:p>
    <w:p w:rsidR="00136350" w:rsidRPr="00B569D3" w:rsidRDefault="00136350" w:rsidP="00136350">
      <w:pPr>
        <w:pStyle w:val="a3"/>
        <w:numPr>
          <w:ilvl w:val="0"/>
          <w:numId w:val="10"/>
        </w:numPr>
        <w:rPr>
          <w:rFonts w:asciiTheme="majorBidi" w:hAnsiTheme="majorBidi" w:cstheme="majorBidi"/>
          <w:sz w:val="28"/>
          <w:szCs w:val="28"/>
        </w:rPr>
      </w:pPr>
      <w:r w:rsidRPr="00B569D3">
        <w:rPr>
          <w:rFonts w:asciiTheme="majorBidi" w:hAnsiTheme="majorBidi" w:cstheme="majorBidi"/>
          <w:sz w:val="28"/>
          <w:szCs w:val="28"/>
        </w:rPr>
        <w:t>The wo</w:t>
      </w:r>
      <w:r w:rsidR="004E6927" w:rsidRPr="00B569D3">
        <w:rPr>
          <w:rFonts w:asciiTheme="majorBidi" w:hAnsiTheme="majorBidi" w:cstheme="majorBidi"/>
          <w:sz w:val="28"/>
          <w:szCs w:val="28"/>
        </w:rPr>
        <w:t>rm bear</w:t>
      </w:r>
      <w:r w:rsidRPr="00B569D3">
        <w:rPr>
          <w:rFonts w:asciiTheme="majorBidi" w:hAnsiTheme="majorBidi" w:cstheme="majorBidi"/>
          <w:sz w:val="28"/>
          <w:szCs w:val="28"/>
        </w:rPr>
        <w:t xml:space="preserve">ing lateral cervical alae </w:t>
      </w:r>
      <w:r w:rsidRPr="00B569D3">
        <w:rPr>
          <w:rFonts w:asciiTheme="majorBidi" w:hAnsiTheme="majorBidi" w:cstheme="majorBidi"/>
          <w:b/>
          <w:bCs/>
          <w:sz w:val="28"/>
          <w:szCs w:val="28"/>
        </w:rPr>
        <w:t>( Arrow head ).</w:t>
      </w:r>
    </w:p>
    <w:p w:rsidR="00136350" w:rsidRPr="00B569D3" w:rsidRDefault="00136350" w:rsidP="008D3339">
      <w:pPr>
        <w:pStyle w:val="a3"/>
        <w:numPr>
          <w:ilvl w:val="0"/>
          <w:numId w:val="10"/>
        </w:numPr>
        <w:rPr>
          <w:rFonts w:asciiTheme="majorBidi" w:hAnsiTheme="majorBidi" w:cstheme="majorBidi"/>
          <w:sz w:val="28"/>
          <w:szCs w:val="28"/>
        </w:rPr>
      </w:pPr>
      <w:r w:rsidRPr="00B569D3">
        <w:rPr>
          <w:rFonts w:asciiTheme="majorBidi" w:hAnsiTheme="majorBidi" w:cstheme="majorBidi"/>
          <w:sz w:val="28"/>
          <w:szCs w:val="28"/>
        </w:rPr>
        <w:t xml:space="preserve">   =      =           =          =       </w:t>
      </w:r>
      <w:r w:rsidR="008D3339" w:rsidRPr="00B569D3">
        <w:rPr>
          <w:rFonts w:asciiTheme="majorBidi" w:hAnsiTheme="majorBidi" w:cstheme="majorBidi"/>
          <w:sz w:val="28"/>
          <w:szCs w:val="28"/>
        </w:rPr>
        <w:t xml:space="preserve">caudal    </w:t>
      </w:r>
      <w:r w:rsidRPr="00B569D3">
        <w:rPr>
          <w:rFonts w:asciiTheme="majorBidi" w:hAnsiTheme="majorBidi" w:cstheme="majorBidi"/>
          <w:sz w:val="28"/>
          <w:szCs w:val="28"/>
        </w:rPr>
        <w:t>=</w:t>
      </w:r>
      <w:r w:rsidR="008D3339" w:rsidRPr="00B569D3">
        <w:rPr>
          <w:rFonts w:asciiTheme="majorBidi" w:hAnsiTheme="majorBidi" w:cstheme="majorBidi"/>
          <w:sz w:val="28"/>
          <w:szCs w:val="28"/>
        </w:rPr>
        <w:t xml:space="preserve">   .</w:t>
      </w:r>
    </w:p>
    <w:p w:rsidR="008D3339" w:rsidRPr="00B569D3" w:rsidRDefault="008D3339" w:rsidP="008D3339">
      <w:pPr>
        <w:pStyle w:val="a3"/>
        <w:numPr>
          <w:ilvl w:val="0"/>
          <w:numId w:val="10"/>
        </w:numPr>
        <w:rPr>
          <w:rFonts w:asciiTheme="majorBidi" w:hAnsiTheme="majorBidi" w:cstheme="majorBidi"/>
          <w:sz w:val="28"/>
          <w:szCs w:val="28"/>
        </w:rPr>
      </w:pPr>
      <w:r w:rsidRPr="00B569D3">
        <w:rPr>
          <w:rFonts w:asciiTheme="majorBidi" w:hAnsiTheme="majorBidi" w:cstheme="majorBidi"/>
          <w:sz w:val="28"/>
          <w:szCs w:val="28"/>
        </w:rPr>
        <w:t xml:space="preserve">The male bearing </w:t>
      </w:r>
      <w:r w:rsidR="00C027BD" w:rsidRPr="00B569D3">
        <w:rPr>
          <w:rFonts w:asciiTheme="majorBidi" w:hAnsiTheme="majorBidi" w:cstheme="majorBidi"/>
          <w:sz w:val="28"/>
          <w:szCs w:val="28"/>
        </w:rPr>
        <w:t>digit</w:t>
      </w:r>
      <w:r w:rsidRPr="00B569D3">
        <w:rPr>
          <w:rFonts w:asciiTheme="majorBidi" w:hAnsiTheme="majorBidi" w:cstheme="majorBidi"/>
          <w:sz w:val="28"/>
          <w:szCs w:val="28"/>
        </w:rPr>
        <w:t xml:space="preserve"> </w:t>
      </w:r>
      <w:r w:rsidR="004E6927" w:rsidRPr="00B569D3">
        <w:rPr>
          <w:rFonts w:asciiTheme="majorBidi" w:hAnsiTheme="majorBidi" w:cstheme="majorBidi"/>
          <w:sz w:val="28"/>
          <w:szCs w:val="28"/>
        </w:rPr>
        <w:t xml:space="preserve">- </w:t>
      </w:r>
      <w:r w:rsidRPr="00B569D3">
        <w:rPr>
          <w:rFonts w:asciiTheme="majorBidi" w:hAnsiTheme="majorBidi" w:cstheme="majorBidi"/>
          <w:sz w:val="28"/>
          <w:szCs w:val="28"/>
        </w:rPr>
        <w:t>form appendage .</w:t>
      </w:r>
    </w:p>
    <w:p w:rsidR="00A26294" w:rsidRDefault="008D3339" w:rsidP="00A26294">
      <w:pPr>
        <w:pStyle w:val="a3"/>
        <w:numPr>
          <w:ilvl w:val="0"/>
          <w:numId w:val="10"/>
        </w:numPr>
        <w:rPr>
          <w:rFonts w:asciiTheme="majorBidi" w:hAnsiTheme="majorBidi" w:cstheme="majorBidi"/>
          <w:sz w:val="28"/>
          <w:szCs w:val="28"/>
        </w:rPr>
      </w:pPr>
      <w:r w:rsidRPr="00B569D3">
        <w:rPr>
          <w:rFonts w:asciiTheme="majorBidi" w:hAnsiTheme="majorBidi" w:cstheme="majorBidi"/>
          <w:sz w:val="28"/>
          <w:szCs w:val="28"/>
        </w:rPr>
        <w:t xml:space="preserve">The eggs 85 x 75 um. </w:t>
      </w:r>
      <w:r w:rsidR="004E6927" w:rsidRPr="00B569D3">
        <w:rPr>
          <w:rFonts w:asciiTheme="majorBidi" w:hAnsiTheme="majorBidi" w:cstheme="majorBidi"/>
          <w:sz w:val="28"/>
          <w:szCs w:val="28"/>
        </w:rPr>
        <w:t>Densely</w:t>
      </w:r>
      <w:r w:rsidRPr="00B569D3">
        <w:rPr>
          <w:rFonts w:asciiTheme="majorBidi" w:hAnsiTheme="majorBidi" w:cstheme="majorBidi"/>
          <w:sz w:val="28"/>
          <w:szCs w:val="28"/>
        </w:rPr>
        <w:t xml:space="preserve"> granular internally &amp; it is pitted superficially .</w:t>
      </w:r>
    </w:p>
    <w:p w:rsidR="005066EC" w:rsidRDefault="005066EC" w:rsidP="005066EC">
      <w:pPr>
        <w:rPr>
          <w:rFonts w:asciiTheme="majorBidi" w:hAnsiTheme="majorBidi" w:cstheme="majorBidi"/>
          <w:sz w:val="28"/>
          <w:szCs w:val="28"/>
        </w:rPr>
      </w:pPr>
    </w:p>
    <w:p w:rsidR="005066EC" w:rsidRPr="005066EC" w:rsidRDefault="005066EC" w:rsidP="005066EC">
      <w:pPr>
        <w:rPr>
          <w:rFonts w:asciiTheme="majorBidi" w:hAnsiTheme="majorBidi" w:cstheme="majorBidi"/>
          <w:sz w:val="28"/>
          <w:szCs w:val="28"/>
        </w:rPr>
      </w:pPr>
    </w:p>
    <w:p w:rsidR="001B5019" w:rsidRDefault="001B5019" w:rsidP="00A26294">
      <w:pPr>
        <w:ind w:left="360"/>
        <w:rPr>
          <w:b/>
          <w:bCs/>
        </w:rPr>
      </w:pPr>
    </w:p>
    <w:p w:rsidR="001B5019" w:rsidRDefault="001B5019" w:rsidP="00A26294">
      <w:pPr>
        <w:ind w:left="360"/>
        <w:rPr>
          <w:b/>
          <w:bCs/>
        </w:rPr>
      </w:pPr>
    </w:p>
    <w:p w:rsidR="001B5019" w:rsidRDefault="001B5019" w:rsidP="001B5019">
      <w:pPr>
        <w:ind w:left="360"/>
        <w:rPr>
          <w:b/>
          <w:bCs/>
        </w:rPr>
      </w:pPr>
    </w:p>
    <w:p w:rsidR="001B5019" w:rsidRDefault="001C10EE" w:rsidP="001B5019">
      <w:pPr>
        <w:ind w:left="360"/>
        <w:rPr>
          <w:b/>
          <w:bCs/>
        </w:rPr>
      </w:pPr>
      <w:r>
        <w:rPr>
          <w:b/>
          <w:bCs/>
          <w:noProof/>
          <w:lang w:bidi="ar-SA"/>
        </w:rPr>
        <w:drawing>
          <wp:anchor distT="0" distB="0" distL="114300" distR="114300" simplePos="0" relativeHeight="251672576" behindDoc="0" locked="0" layoutInCell="1" allowOverlap="1">
            <wp:simplePos x="0" y="0"/>
            <wp:positionH relativeFrom="column">
              <wp:posOffset>2952750</wp:posOffset>
            </wp:positionH>
            <wp:positionV relativeFrom="paragraph">
              <wp:posOffset>-733425</wp:posOffset>
            </wp:positionV>
            <wp:extent cx="2638425" cy="2219325"/>
            <wp:effectExtent l="19050" t="0" r="9525" b="0"/>
            <wp:wrapNone/>
            <wp:docPr id="14" name="صورة 5" descr="http://www.bayercare.com.au/Portals/20/Courses/Level02/Part01_12_Tox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bayercare.com.au/Portals/20/Courses/Level02/Part01_12_Toxo.jpg"/>
                    <pic:cNvPicPr>
                      <a:picLocks noChangeAspect="1" noChangeArrowheads="1"/>
                    </pic:cNvPicPr>
                  </pic:nvPicPr>
                  <pic:blipFill>
                    <a:blip r:embed="rId20">
                      <a:grayscl/>
                    </a:blip>
                    <a:srcRect/>
                    <a:stretch>
                      <a:fillRect/>
                    </a:stretch>
                  </pic:blipFill>
                  <pic:spPr bwMode="auto">
                    <a:xfrm>
                      <a:off x="0" y="0"/>
                      <a:ext cx="2638425" cy="2219325"/>
                    </a:xfrm>
                    <a:prstGeom prst="rect">
                      <a:avLst/>
                    </a:prstGeom>
                    <a:noFill/>
                    <a:ln w="9525">
                      <a:noFill/>
                      <a:miter lim="800000"/>
                      <a:headEnd/>
                      <a:tailEnd/>
                    </a:ln>
                  </pic:spPr>
                </pic:pic>
              </a:graphicData>
            </a:graphic>
          </wp:anchor>
        </w:drawing>
      </w:r>
      <w:r w:rsidR="001D1EED">
        <w:rPr>
          <w:b/>
          <w:bCs/>
          <w:noProof/>
          <w:lang w:bidi="ar-SA"/>
        </w:rPr>
        <w:drawing>
          <wp:anchor distT="0" distB="0" distL="114300" distR="114300" simplePos="0" relativeHeight="251673600" behindDoc="0" locked="0" layoutInCell="1" allowOverlap="1">
            <wp:simplePos x="0" y="0"/>
            <wp:positionH relativeFrom="column">
              <wp:posOffset>66675</wp:posOffset>
            </wp:positionH>
            <wp:positionV relativeFrom="paragraph">
              <wp:posOffset>-876300</wp:posOffset>
            </wp:positionV>
            <wp:extent cx="2286000" cy="2038350"/>
            <wp:effectExtent l="19050" t="0" r="0" b="0"/>
            <wp:wrapNone/>
            <wp:docPr id="12" name="BLOGGER_PHOTO_ID_5324500029696001234" descr="http://2.bp.blogspot.com/_ONz9CmhDzA4/SeRskQyWRNI/AAAAAAAAAEU/j6URVEq3gs8/s320/toxocara+canis.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324500029696001234" descr="http://2.bp.blogspot.com/_ONz9CmhDzA4/SeRskQyWRNI/AAAAAAAAAEU/j6URVEq3gs8/s320/toxocara+canis.jpg">
                      <a:hlinkClick r:id="rId21"/>
                    </pic:cNvPr>
                    <pic:cNvPicPr>
                      <a:picLocks noChangeAspect="1" noChangeArrowheads="1"/>
                    </pic:cNvPicPr>
                  </pic:nvPicPr>
                  <pic:blipFill>
                    <a:blip r:embed="rId22"/>
                    <a:srcRect/>
                    <a:stretch>
                      <a:fillRect/>
                    </a:stretch>
                  </pic:blipFill>
                  <pic:spPr bwMode="auto">
                    <a:xfrm>
                      <a:off x="0" y="0"/>
                      <a:ext cx="2286000" cy="2038350"/>
                    </a:xfrm>
                    <a:prstGeom prst="rect">
                      <a:avLst/>
                    </a:prstGeom>
                    <a:noFill/>
                    <a:ln w="9525">
                      <a:noFill/>
                      <a:miter lim="800000"/>
                      <a:headEnd/>
                      <a:tailEnd/>
                    </a:ln>
                  </pic:spPr>
                </pic:pic>
              </a:graphicData>
            </a:graphic>
          </wp:anchor>
        </w:drawing>
      </w:r>
    </w:p>
    <w:p w:rsidR="001B5019" w:rsidRDefault="001B5019" w:rsidP="001B5019">
      <w:pPr>
        <w:ind w:left="360"/>
        <w:rPr>
          <w:b/>
          <w:bCs/>
        </w:rPr>
      </w:pPr>
    </w:p>
    <w:p w:rsidR="001B5019" w:rsidRDefault="001B5019" w:rsidP="001B5019">
      <w:pPr>
        <w:ind w:left="360"/>
        <w:rPr>
          <w:b/>
          <w:bCs/>
        </w:rPr>
      </w:pPr>
    </w:p>
    <w:p w:rsidR="001B5019" w:rsidRDefault="001B5019" w:rsidP="001B5019">
      <w:pPr>
        <w:ind w:left="360"/>
        <w:rPr>
          <w:b/>
          <w:bCs/>
        </w:rPr>
      </w:pPr>
    </w:p>
    <w:p w:rsidR="00AE68F7" w:rsidRPr="00A26294" w:rsidRDefault="001969B0" w:rsidP="001B5019">
      <w:pPr>
        <w:ind w:left="360"/>
        <w:rPr>
          <w:rFonts w:asciiTheme="majorBidi" w:hAnsiTheme="majorBidi" w:cstheme="majorBidi"/>
          <w:sz w:val="32"/>
          <w:szCs w:val="32"/>
        </w:rPr>
      </w:pPr>
      <w:r w:rsidRPr="00A26294">
        <w:rPr>
          <w:b/>
          <w:bCs/>
        </w:rPr>
        <w:t>Cervical Alae</w:t>
      </w:r>
      <w:r>
        <w:t xml:space="preserve">:  Modified lateral alae in </w:t>
      </w:r>
      <w:r w:rsidR="001B5019">
        <w:t xml:space="preserve">                                                                                                                          </w:t>
      </w:r>
      <w:r>
        <w:t>the anterior region of</w:t>
      </w:r>
      <w:r w:rsidR="00AE68F7" w:rsidRPr="00A26294">
        <w:rPr>
          <w:i/>
          <w:iCs/>
        </w:rPr>
        <w:t xml:space="preserve"> Toxocara canis</w:t>
      </w:r>
      <w:r w:rsidR="0077580E">
        <w:rPr>
          <w:rFonts w:asciiTheme="majorBidi" w:hAnsiTheme="majorBidi" w:cstheme="majorBidi"/>
          <w:sz w:val="32"/>
          <w:szCs w:val="32"/>
        </w:rPr>
        <w:t xml:space="preserve">                            </w:t>
      </w:r>
    </w:p>
    <w:p w:rsidR="00081BCC" w:rsidRPr="00DB030B" w:rsidRDefault="005339F7" w:rsidP="00081BCC">
      <w:pPr>
        <w:rPr>
          <w:rFonts w:asciiTheme="majorBidi" w:hAnsiTheme="majorBidi" w:cstheme="majorBidi"/>
          <w:sz w:val="28"/>
          <w:szCs w:val="28"/>
          <w:u w:val="single"/>
        </w:rPr>
      </w:pPr>
      <w:r>
        <w:rPr>
          <w:rFonts w:asciiTheme="majorBidi" w:hAnsiTheme="majorBidi" w:cstheme="majorBidi"/>
          <w:b/>
          <w:bCs/>
          <w:noProof/>
          <w:sz w:val="28"/>
          <w:szCs w:val="28"/>
          <w:u w:val="single"/>
          <w:lang w:bidi="ar-SA"/>
        </w:rPr>
        <w:drawing>
          <wp:anchor distT="0" distB="0" distL="114300" distR="114300" simplePos="0" relativeHeight="251666432" behindDoc="0" locked="0" layoutInCell="1" allowOverlap="1">
            <wp:simplePos x="0" y="0"/>
            <wp:positionH relativeFrom="column">
              <wp:posOffset>285750</wp:posOffset>
            </wp:positionH>
            <wp:positionV relativeFrom="paragraph">
              <wp:posOffset>189230</wp:posOffset>
            </wp:positionV>
            <wp:extent cx="4905375" cy="5724525"/>
            <wp:effectExtent l="19050" t="0" r="9525" b="0"/>
            <wp:wrapNone/>
            <wp:docPr id="16" name="صورة 16" descr="C:\Documents and Settings\raad\My Documents\My Pictures\t ca_c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Documents and Settings\raad\My Documents\My Pictures\t ca_cr.png"/>
                    <pic:cNvPicPr>
                      <a:picLocks noChangeAspect="1" noChangeArrowheads="1"/>
                    </pic:cNvPicPr>
                  </pic:nvPicPr>
                  <pic:blipFill>
                    <a:blip r:embed="rId23">
                      <a:grayscl/>
                    </a:blip>
                    <a:srcRect/>
                    <a:stretch>
                      <a:fillRect/>
                    </a:stretch>
                  </pic:blipFill>
                  <pic:spPr bwMode="auto">
                    <a:xfrm>
                      <a:off x="0" y="0"/>
                      <a:ext cx="4905375" cy="5724525"/>
                    </a:xfrm>
                    <a:prstGeom prst="rect">
                      <a:avLst/>
                    </a:prstGeom>
                    <a:noFill/>
                    <a:ln w="9525">
                      <a:noFill/>
                      <a:miter lim="800000"/>
                      <a:headEnd/>
                      <a:tailEnd/>
                    </a:ln>
                  </pic:spPr>
                </pic:pic>
              </a:graphicData>
            </a:graphic>
          </wp:anchor>
        </w:drawing>
      </w:r>
      <w:r w:rsidR="00136350" w:rsidRPr="00DB030B">
        <w:rPr>
          <w:rFonts w:asciiTheme="majorBidi" w:hAnsiTheme="majorBidi" w:cstheme="majorBidi"/>
          <w:b/>
          <w:bCs/>
          <w:sz w:val="28"/>
          <w:szCs w:val="28"/>
          <w:u w:val="single"/>
        </w:rPr>
        <w:t>Life cycle</w:t>
      </w:r>
      <w:r w:rsidR="000A4614" w:rsidRPr="00DB030B">
        <w:rPr>
          <w:rFonts w:asciiTheme="majorBidi" w:hAnsiTheme="majorBidi" w:cstheme="majorBidi"/>
          <w:b/>
          <w:bCs/>
          <w:sz w:val="28"/>
          <w:szCs w:val="28"/>
          <w:u w:val="single"/>
        </w:rPr>
        <w:t xml:space="preserve"> of </w:t>
      </w:r>
      <w:r w:rsidR="000A4614" w:rsidRPr="00DB030B">
        <w:rPr>
          <w:rFonts w:asciiTheme="majorBidi" w:hAnsiTheme="majorBidi" w:cstheme="majorBidi"/>
          <w:b/>
          <w:bCs/>
          <w:i/>
          <w:iCs/>
          <w:sz w:val="28"/>
          <w:szCs w:val="28"/>
          <w:u w:val="single"/>
        </w:rPr>
        <w:t>Toxocara canis</w:t>
      </w:r>
      <w:r w:rsidR="000A4614" w:rsidRPr="00DB030B">
        <w:rPr>
          <w:rFonts w:asciiTheme="majorBidi" w:hAnsiTheme="majorBidi" w:cstheme="majorBidi"/>
          <w:sz w:val="28"/>
          <w:szCs w:val="28"/>
          <w:u w:val="single"/>
        </w:rPr>
        <w:t xml:space="preserve"> </w:t>
      </w:r>
      <w:r w:rsidR="00136350" w:rsidRPr="00DB030B">
        <w:rPr>
          <w:rFonts w:asciiTheme="majorBidi" w:hAnsiTheme="majorBidi" w:cstheme="majorBidi"/>
          <w:sz w:val="28"/>
          <w:szCs w:val="28"/>
          <w:u w:val="single"/>
        </w:rPr>
        <w:t xml:space="preserve"> :</w:t>
      </w:r>
    </w:p>
    <w:p w:rsidR="00081BCC" w:rsidRPr="00BF51C6" w:rsidRDefault="00081BCC" w:rsidP="00081BCC">
      <w:pPr>
        <w:rPr>
          <w:rFonts w:asciiTheme="majorBidi" w:hAnsiTheme="majorBidi" w:cstheme="majorBidi"/>
          <w:sz w:val="28"/>
          <w:szCs w:val="28"/>
        </w:rPr>
      </w:pPr>
    </w:p>
    <w:p w:rsidR="00081BCC" w:rsidRPr="00BF51C6" w:rsidRDefault="00081BCC" w:rsidP="00081BCC">
      <w:pPr>
        <w:rPr>
          <w:rFonts w:asciiTheme="majorBidi" w:hAnsiTheme="majorBidi" w:cstheme="majorBidi"/>
          <w:sz w:val="28"/>
          <w:szCs w:val="28"/>
        </w:rPr>
      </w:pPr>
    </w:p>
    <w:p w:rsidR="00081BCC" w:rsidRPr="00BF51C6" w:rsidRDefault="00081BCC" w:rsidP="00081BCC">
      <w:pPr>
        <w:rPr>
          <w:rFonts w:asciiTheme="majorBidi" w:hAnsiTheme="majorBidi" w:cstheme="majorBidi"/>
          <w:sz w:val="28"/>
          <w:szCs w:val="28"/>
        </w:rPr>
      </w:pPr>
    </w:p>
    <w:p w:rsidR="00081BCC" w:rsidRPr="00BF51C6" w:rsidRDefault="00081BCC" w:rsidP="00081BCC">
      <w:pPr>
        <w:rPr>
          <w:rFonts w:asciiTheme="majorBidi" w:hAnsiTheme="majorBidi" w:cstheme="majorBidi"/>
          <w:sz w:val="28"/>
          <w:szCs w:val="28"/>
        </w:rPr>
      </w:pPr>
    </w:p>
    <w:p w:rsidR="00081BCC" w:rsidRPr="00BF51C6" w:rsidRDefault="00081BCC" w:rsidP="00081BCC">
      <w:pPr>
        <w:rPr>
          <w:rFonts w:asciiTheme="majorBidi" w:hAnsiTheme="majorBidi" w:cstheme="majorBidi"/>
          <w:sz w:val="28"/>
          <w:szCs w:val="28"/>
        </w:rPr>
      </w:pPr>
    </w:p>
    <w:p w:rsidR="00081BCC" w:rsidRPr="00BF51C6" w:rsidRDefault="00081BCC" w:rsidP="00081BCC">
      <w:pPr>
        <w:rPr>
          <w:rFonts w:asciiTheme="majorBidi" w:hAnsiTheme="majorBidi" w:cstheme="majorBidi"/>
          <w:sz w:val="28"/>
          <w:szCs w:val="28"/>
        </w:rPr>
      </w:pPr>
    </w:p>
    <w:p w:rsidR="00081BCC" w:rsidRPr="00BF51C6" w:rsidRDefault="00081BCC" w:rsidP="00081BCC">
      <w:pPr>
        <w:rPr>
          <w:rFonts w:asciiTheme="majorBidi" w:hAnsiTheme="majorBidi" w:cstheme="majorBidi"/>
          <w:sz w:val="28"/>
          <w:szCs w:val="28"/>
        </w:rPr>
      </w:pPr>
    </w:p>
    <w:p w:rsidR="00081BCC" w:rsidRPr="00BF51C6" w:rsidRDefault="00081BCC" w:rsidP="00081BCC">
      <w:pPr>
        <w:rPr>
          <w:rFonts w:asciiTheme="majorBidi" w:hAnsiTheme="majorBidi" w:cstheme="majorBidi"/>
          <w:sz w:val="28"/>
          <w:szCs w:val="28"/>
        </w:rPr>
      </w:pPr>
    </w:p>
    <w:p w:rsidR="00081BCC" w:rsidRPr="00BF51C6" w:rsidRDefault="00081BCC" w:rsidP="00081BCC">
      <w:pPr>
        <w:rPr>
          <w:rFonts w:asciiTheme="majorBidi" w:hAnsiTheme="majorBidi" w:cstheme="majorBidi"/>
          <w:sz w:val="28"/>
          <w:szCs w:val="28"/>
        </w:rPr>
      </w:pPr>
    </w:p>
    <w:p w:rsidR="00081BCC" w:rsidRPr="00BF51C6" w:rsidRDefault="00081BCC" w:rsidP="00081BCC">
      <w:pPr>
        <w:rPr>
          <w:rFonts w:asciiTheme="majorBidi" w:hAnsiTheme="majorBidi" w:cstheme="majorBidi"/>
          <w:sz w:val="28"/>
          <w:szCs w:val="28"/>
        </w:rPr>
      </w:pPr>
    </w:p>
    <w:p w:rsidR="00E83AD5" w:rsidRDefault="00E83AD5" w:rsidP="00E83AD5">
      <w:pPr>
        <w:rPr>
          <w:rFonts w:asciiTheme="majorBidi" w:hAnsiTheme="majorBidi" w:cstheme="majorBidi"/>
          <w:sz w:val="32"/>
          <w:szCs w:val="32"/>
        </w:rPr>
      </w:pPr>
      <w:r w:rsidRPr="00BF51C6">
        <w:rPr>
          <w:rFonts w:asciiTheme="majorBidi" w:hAnsiTheme="majorBidi" w:cstheme="majorBidi"/>
          <w:sz w:val="32"/>
          <w:szCs w:val="32"/>
        </w:rPr>
        <w:t xml:space="preserve">                                     </w:t>
      </w:r>
    </w:p>
    <w:p w:rsidR="00E83AD5" w:rsidRDefault="00E83AD5" w:rsidP="00E83AD5">
      <w:pPr>
        <w:rPr>
          <w:rFonts w:asciiTheme="majorBidi" w:hAnsiTheme="majorBidi" w:cstheme="majorBidi"/>
          <w:sz w:val="32"/>
          <w:szCs w:val="32"/>
        </w:rPr>
      </w:pPr>
    </w:p>
    <w:p w:rsidR="00E83AD5" w:rsidRDefault="00E83AD5" w:rsidP="00E83AD5">
      <w:pPr>
        <w:rPr>
          <w:rFonts w:asciiTheme="majorBidi" w:hAnsiTheme="majorBidi" w:cstheme="majorBidi"/>
          <w:sz w:val="32"/>
          <w:szCs w:val="32"/>
        </w:rPr>
      </w:pPr>
    </w:p>
    <w:p w:rsidR="00E83AD5" w:rsidRDefault="00E83AD5" w:rsidP="00E83AD5">
      <w:pPr>
        <w:rPr>
          <w:rFonts w:asciiTheme="majorBidi" w:hAnsiTheme="majorBidi" w:cstheme="majorBidi"/>
          <w:sz w:val="32"/>
          <w:szCs w:val="32"/>
        </w:rPr>
      </w:pPr>
    </w:p>
    <w:p w:rsidR="00AA2185" w:rsidRDefault="00AA2185" w:rsidP="00B569D3">
      <w:pPr>
        <w:spacing w:after="0" w:line="240" w:lineRule="auto"/>
        <w:rPr>
          <w:rFonts w:asciiTheme="majorBidi" w:eastAsia="Times New Roman" w:hAnsiTheme="majorBidi" w:cstheme="majorBidi"/>
          <w:b/>
          <w:bCs/>
          <w:sz w:val="28"/>
          <w:szCs w:val="28"/>
          <w:lang w:bidi="ar-SA"/>
        </w:rPr>
      </w:pPr>
    </w:p>
    <w:p w:rsidR="00AA2185" w:rsidRDefault="00AA2185" w:rsidP="00B569D3">
      <w:pPr>
        <w:spacing w:after="0" w:line="240" w:lineRule="auto"/>
        <w:rPr>
          <w:rFonts w:asciiTheme="majorBidi" w:eastAsia="Times New Roman" w:hAnsiTheme="majorBidi" w:cstheme="majorBidi"/>
          <w:b/>
          <w:bCs/>
          <w:sz w:val="28"/>
          <w:szCs w:val="28"/>
          <w:lang w:bidi="ar-SA"/>
        </w:rPr>
      </w:pPr>
    </w:p>
    <w:p w:rsidR="00B569D3" w:rsidRDefault="00B569D3" w:rsidP="00B569D3">
      <w:pPr>
        <w:spacing w:after="0" w:line="240" w:lineRule="auto"/>
        <w:rPr>
          <w:rFonts w:asciiTheme="majorBidi" w:eastAsia="Times New Roman" w:hAnsiTheme="majorBidi" w:cstheme="majorBidi"/>
          <w:sz w:val="28"/>
          <w:szCs w:val="28"/>
          <w:lang w:bidi="ar-SA"/>
        </w:rPr>
      </w:pPr>
      <w:r w:rsidRPr="00B569D3">
        <w:rPr>
          <w:rFonts w:asciiTheme="majorBidi" w:eastAsia="Times New Roman" w:hAnsiTheme="majorBidi" w:cstheme="majorBidi"/>
          <w:b/>
          <w:bCs/>
          <w:sz w:val="28"/>
          <w:szCs w:val="28"/>
          <w:lang w:bidi="ar-SA"/>
        </w:rPr>
        <w:t>Symptoms</w:t>
      </w:r>
      <w:r w:rsidRPr="00B569D3">
        <w:rPr>
          <w:rFonts w:asciiTheme="majorBidi" w:eastAsia="Times New Roman" w:hAnsiTheme="majorBidi" w:cstheme="majorBidi"/>
          <w:sz w:val="28"/>
          <w:szCs w:val="28"/>
          <w:lang w:bidi="ar-SA"/>
        </w:rPr>
        <w:t xml:space="preserve"> :</w:t>
      </w:r>
    </w:p>
    <w:p w:rsidR="00B569D3" w:rsidRPr="00B569D3" w:rsidRDefault="00B569D3" w:rsidP="00B569D3">
      <w:pPr>
        <w:spacing w:after="0" w:line="240" w:lineRule="auto"/>
        <w:jc w:val="both"/>
        <w:rPr>
          <w:rFonts w:asciiTheme="majorBidi" w:eastAsia="Times New Roman" w:hAnsiTheme="majorBidi" w:cstheme="majorBidi"/>
          <w:sz w:val="28"/>
          <w:szCs w:val="28"/>
          <w:lang w:bidi="ar-SA"/>
        </w:rPr>
      </w:pPr>
      <w:r w:rsidRPr="00B569D3">
        <w:rPr>
          <w:rFonts w:asciiTheme="majorBidi" w:eastAsia="Times New Roman" w:hAnsiTheme="majorBidi" w:cstheme="majorBidi"/>
          <w:sz w:val="28"/>
          <w:szCs w:val="28"/>
          <w:lang w:bidi="ar-SA"/>
        </w:rPr>
        <w:t xml:space="preserve">Young </w:t>
      </w:r>
      <w:r w:rsidRPr="009024C8">
        <w:rPr>
          <w:rFonts w:asciiTheme="majorBidi" w:eastAsia="Times New Roman" w:hAnsiTheme="majorBidi" w:cstheme="majorBidi"/>
          <w:b/>
          <w:bCs/>
          <w:sz w:val="28"/>
          <w:szCs w:val="28"/>
          <w:lang w:bidi="ar-SA"/>
        </w:rPr>
        <w:t>puppies</w:t>
      </w:r>
      <w:r w:rsidRPr="00B569D3">
        <w:rPr>
          <w:rFonts w:asciiTheme="majorBidi" w:eastAsia="Times New Roman" w:hAnsiTheme="majorBidi" w:cstheme="majorBidi"/>
          <w:sz w:val="28"/>
          <w:szCs w:val="28"/>
          <w:lang w:bidi="ar-SA"/>
        </w:rPr>
        <w:t xml:space="preserve"> usually have the most severe signs of toxocariasis. pot-belly”). Worms may be passed in the feces or vomited. Other possible symptoms are diarrhea, constipation, vomiting, flatulence, coughing or nasal discharge. Chronic enteritis can result in thickening of the intestinal walls or intussusception. In severe cases, puppies may die from obstruction of the gallbladder, bile duct or pancreatic duct, or rupture of the intestine and peritonitis. Intestinal infections with small numbers</w:t>
      </w:r>
      <w:r w:rsidRPr="00B569D3">
        <w:rPr>
          <w:rFonts w:asciiTheme="majorBidi" w:hAnsiTheme="majorBidi" w:cstheme="majorBidi"/>
          <w:sz w:val="28"/>
          <w:szCs w:val="28"/>
        </w:rPr>
        <w:t xml:space="preserve">  ;Pneumonia ;Symptomatic infections are rare in adult dogs. </w:t>
      </w:r>
      <w:r w:rsidRPr="00B569D3">
        <w:rPr>
          <w:rFonts w:asciiTheme="majorBidi" w:eastAsia="Times New Roman" w:hAnsiTheme="majorBidi" w:cstheme="majorBidi"/>
          <w:sz w:val="28"/>
          <w:szCs w:val="28"/>
          <w:lang w:bidi="ar-SA"/>
        </w:rPr>
        <w:t>Most dogs with retinal lesions do not seem to be visually impaired.</w:t>
      </w:r>
    </w:p>
    <w:p w:rsidR="00E83AD5" w:rsidRDefault="00E83AD5" w:rsidP="00E83AD5">
      <w:pPr>
        <w:rPr>
          <w:rFonts w:asciiTheme="majorBidi" w:hAnsiTheme="majorBidi" w:cstheme="majorBidi"/>
          <w:sz w:val="32"/>
          <w:szCs w:val="32"/>
        </w:rPr>
      </w:pPr>
    </w:p>
    <w:p w:rsidR="00E83AD5" w:rsidRPr="00E83AD5" w:rsidRDefault="00215B17" w:rsidP="00E83AD5">
      <w:pPr>
        <w:rPr>
          <w:rFonts w:asciiTheme="majorBidi" w:hAnsiTheme="majorBidi" w:cstheme="majorBidi"/>
          <w:b/>
          <w:bCs/>
          <w:i/>
          <w:iCs/>
          <w:sz w:val="36"/>
          <w:szCs w:val="36"/>
        </w:rPr>
      </w:pPr>
      <w:r>
        <w:rPr>
          <w:rFonts w:asciiTheme="majorBidi" w:hAnsiTheme="majorBidi" w:cstheme="majorBidi"/>
          <w:b/>
          <w:bCs/>
          <w:i/>
          <w:iCs/>
          <w:sz w:val="36"/>
          <w:szCs w:val="36"/>
        </w:rPr>
        <w:t xml:space="preserve">                                 </w:t>
      </w:r>
      <w:r w:rsidR="00E83AD5" w:rsidRPr="00E83AD5">
        <w:rPr>
          <w:rFonts w:asciiTheme="majorBidi" w:hAnsiTheme="majorBidi" w:cstheme="majorBidi"/>
          <w:b/>
          <w:bCs/>
          <w:i/>
          <w:iCs/>
          <w:sz w:val="36"/>
          <w:szCs w:val="36"/>
        </w:rPr>
        <w:t>Toxocara cati</w:t>
      </w:r>
    </w:p>
    <w:p w:rsidR="00E83AD5" w:rsidRPr="00BF51C6" w:rsidRDefault="00E83AD5" w:rsidP="00E83AD5">
      <w:pPr>
        <w:pStyle w:val="a3"/>
        <w:numPr>
          <w:ilvl w:val="0"/>
          <w:numId w:val="12"/>
        </w:numPr>
        <w:rPr>
          <w:rFonts w:asciiTheme="majorBidi" w:hAnsiTheme="majorBidi" w:cstheme="majorBidi"/>
          <w:sz w:val="32"/>
          <w:szCs w:val="32"/>
        </w:rPr>
      </w:pPr>
      <w:r w:rsidRPr="00BF51C6">
        <w:rPr>
          <w:rFonts w:asciiTheme="majorBidi" w:hAnsiTheme="majorBidi" w:cstheme="majorBidi"/>
          <w:sz w:val="32"/>
          <w:szCs w:val="32"/>
        </w:rPr>
        <w:t xml:space="preserve">The Ascarid of </w:t>
      </w:r>
      <w:r w:rsidRPr="009024C8">
        <w:rPr>
          <w:rFonts w:asciiTheme="majorBidi" w:hAnsiTheme="majorBidi" w:cstheme="majorBidi"/>
          <w:b/>
          <w:bCs/>
          <w:sz w:val="32"/>
          <w:szCs w:val="32"/>
        </w:rPr>
        <w:t>cats</w:t>
      </w:r>
      <w:r w:rsidRPr="00BF51C6">
        <w:rPr>
          <w:rFonts w:asciiTheme="majorBidi" w:hAnsiTheme="majorBidi" w:cstheme="majorBidi"/>
          <w:sz w:val="32"/>
          <w:szCs w:val="32"/>
        </w:rPr>
        <w:t xml:space="preserve"> . </w:t>
      </w:r>
    </w:p>
    <w:p w:rsidR="00E83AD5" w:rsidRPr="00BF51C6" w:rsidRDefault="00E83AD5" w:rsidP="00E83AD5">
      <w:pPr>
        <w:pStyle w:val="a3"/>
        <w:numPr>
          <w:ilvl w:val="0"/>
          <w:numId w:val="12"/>
        </w:numPr>
        <w:rPr>
          <w:rFonts w:asciiTheme="majorBidi" w:hAnsiTheme="majorBidi" w:cstheme="majorBidi"/>
          <w:sz w:val="32"/>
          <w:szCs w:val="32"/>
        </w:rPr>
      </w:pPr>
      <w:r w:rsidRPr="00BF51C6">
        <w:rPr>
          <w:rFonts w:asciiTheme="majorBidi" w:hAnsiTheme="majorBidi" w:cstheme="majorBidi"/>
          <w:sz w:val="32"/>
          <w:szCs w:val="32"/>
        </w:rPr>
        <w:t>It causes intestinal infection in Human .</w:t>
      </w:r>
    </w:p>
    <w:p w:rsidR="00E83AD5" w:rsidRPr="00BF51C6" w:rsidRDefault="00E83AD5" w:rsidP="00E83AD5">
      <w:pPr>
        <w:pStyle w:val="a3"/>
        <w:numPr>
          <w:ilvl w:val="0"/>
          <w:numId w:val="12"/>
        </w:numPr>
        <w:rPr>
          <w:rFonts w:asciiTheme="majorBidi" w:hAnsiTheme="majorBidi" w:cstheme="majorBidi"/>
          <w:sz w:val="32"/>
          <w:szCs w:val="32"/>
        </w:rPr>
      </w:pPr>
      <w:r w:rsidRPr="00BF51C6">
        <w:rPr>
          <w:rFonts w:asciiTheme="majorBidi" w:hAnsiTheme="majorBidi" w:cstheme="majorBidi"/>
          <w:sz w:val="32"/>
          <w:szCs w:val="32"/>
        </w:rPr>
        <w:t xml:space="preserve">It causes “Visceral larva migrans”. </w:t>
      </w:r>
    </w:p>
    <w:p w:rsidR="00EA5BF6" w:rsidRDefault="003456BB" w:rsidP="00EA5BF6">
      <w:pPr>
        <w:pStyle w:val="af5"/>
        <w:jc w:val="center"/>
      </w:pPr>
      <w:bookmarkStart w:id="0" w:name="Cervical_Alae"/>
      <w:r>
        <w:rPr>
          <w:b/>
          <w:bCs/>
          <w:noProof/>
        </w:rPr>
        <w:drawing>
          <wp:anchor distT="0" distB="0" distL="114300" distR="114300" simplePos="0" relativeHeight="251664384" behindDoc="0" locked="0" layoutInCell="1" allowOverlap="1">
            <wp:simplePos x="0" y="0"/>
            <wp:positionH relativeFrom="column">
              <wp:posOffset>2276475</wp:posOffset>
            </wp:positionH>
            <wp:positionV relativeFrom="paragraph">
              <wp:posOffset>294005</wp:posOffset>
            </wp:positionV>
            <wp:extent cx="2050110" cy="1352550"/>
            <wp:effectExtent l="19050" t="0" r="7290" b="0"/>
            <wp:wrapNone/>
            <wp:docPr id="6" name="صورة 4" descr="http://plpnemweb.ucdavis.edu/nemaplex/images/tcatialae_small.jp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lpnemweb.ucdavis.edu/nemaplex/images/tcatialae_small.jpg">
                      <a:hlinkClick r:id="rId24"/>
                    </pic:cNvPr>
                    <pic:cNvPicPr>
                      <a:picLocks noChangeAspect="1" noChangeArrowheads="1"/>
                    </pic:cNvPicPr>
                  </pic:nvPicPr>
                  <pic:blipFill>
                    <a:blip r:embed="rId25">
                      <a:grayscl/>
                    </a:blip>
                    <a:srcRect/>
                    <a:stretch>
                      <a:fillRect/>
                    </a:stretch>
                  </pic:blipFill>
                  <pic:spPr bwMode="auto">
                    <a:xfrm>
                      <a:off x="0" y="0"/>
                      <a:ext cx="2050110" cy="1352550"/>
                    </a:xfrm>
                    <a:prstGeom prst="rect">
                      <a:avLst/>
                    </a:prstGeom>
                    <a:noFill/>
                    <a:ln w="9525">
                      <a:noFill/>
                      <a:miter lim="800000"/>
                      <a:headEnd/>
                      <a:tailEnd/>
                    </a:ln>
                  </pic:spPr>
                </pic:pic>
              </a:graphicData>
            </a:graphic>
          </wp:anchor>
        </w:drawing>
      </w:r>
      <w:r w:rsidR="001969B0">
        <w:rPr>
          <w:b/>
          <w:bCs/>
        </w:rPr>
        <w:t>Cervical Alae</w:t>
      </w:r>
      <w:bookmarkEnd w:id="0"/>
      <w:r w:rsidR="001969B0">
        <w:t>:  Modified lateral alae in the anterior region of</w:t>
      </w:r>
      <w:r w:rsidR="00EA5BF6" w:rsidRPr="00EA5BF6">
        <w:rPr>
          <w:i/>
          <w:iCs/>
        </w:rPr>
        <w:t xml:space="preserve"> </w:t>
      </w:r>
      <w:r w:rsidR="00EA5BF6" w:rsidRPr="00DB030B">
        <w:rPr>
          <w:b/>
          <w:bCs/>
          <w:i/>
          <w:iCs/>
        </w:rPr>
        <w:t>Toxocara cati</w:t>
      </w:r>
    </w:p>
    <w:p w:rsidR="00081BCC" w:rsidRPr="00BF51C6" w:rsidRDefault="00081BCC" w:rsidP="00081BCC">
      <w:pPr>
        <w:rPr>
          <w:rFonts w:asciiTheme="majorBidi" w:hAnsiTheme="majorBidi" w:cstheme="majorBidi"/>
          <w:sz w:val="28"/>
          <w:szCs w:val="28"/>
        </w:rPr>
      </w:pPr>
    </w:p>
    <w:p w:rsidR="001969B0" w:rsidRDefault="001969B0" w:rsidP="001969B0">
      <w:pPr>
        <w:pStyle w:val="af5"/>
        <w:jc w:val="center"/>
      </w:pPr>
    </w:p>
    <w:p w:rsidR="00081BCC" w:rsidRPr="00BF51C6" w:rsidRDefault="00081BCC" w:rsidP="00081BCC">
      <w:pPr>
        <w:rPr>
          <w:rFonts w:asciiTheme="majorBidi" w:hAnsiTheme="majorBidi" w:cstheme="majorBidi"/>
          <w:sz w:val="28"/>
          <w:szCs w:val="28"/>
        </w:rPr>
      </w:pPr>
    </w:p>
    <w:p w:rsidR="009024C8" w:rsidRDefault="009024C8" w:rsidP="00081BCC">
      <w:pPr>
        <w:rPr>
          <w:rFonts w:asciiTheme="majorBidi" w:hAnsiTheme="majorBidi" w:cstheme="majorBidi"/>
          <w:b/>
          <w:bCs/>
          <w:i/>
          <w:iCs/>
          <w:sz w:val="32"/>
          <w:szCs w:val="32"/>
        </w:rPr>
      </w:pPr>
      <w:r>
        <w:rPr>
          <w:rFonts w:asciiTheme="majorBidi" w:hAnsiTheme="majorBidi" w:cstheme="majorBidi"/>
          <w:b/>
          <w:bCs/>
          <w:i/>
          <w:iCs/>
          <w:sz w:val="32"/>
          <w:szCs w:val="32"/>
        </w:rPr>
        <w:t xml:space="preserve">                </w:t>
      </w:r>
      <w:r w:rsidR="008353E8" w:rsidRPr="008353E8">
        <w:rPr>
          <w:rFonts w:asciiTheme="majorBidi" w:hAnsiTheme="majorBidi" w:cstheme="majorBidi"/>
          <w:b/>
          <w:bCs/>
          <w:i/>
          <w:iCs/>
          <w:sz w:val="32"/>
          <w:szCs w:val="32"/>
        </w:rPr>
        <w:t xml:space="preserve">                     </w:t>
      </w:r>
    </w:p>
    <w:p w:rsidR="009024C8" w:rsidRDefault="009024C8" w:rsidP="00081BCC">
      <w:pPr>
        <w:rPr>
          <w:rFonts w:asciiTheme="majorBidi" w:hAnsiTheme="majorBidi" w:cstheme="majorBidi"/>
          <w:b/>
          <w:bCs/>
          <w:i/>
          <w:iCs/>
          <w:sz w:val="32"/>
          <w:szCs w:val="32"/>
        </w:rPr>
      </w:pPr>
      <w:r>
        <w:rPr>
          <w:rFonts w:asciiTheme="majorBidi" w:hAnsiTheme="majorBidi" w:cstheme="majorBidi"/>
          <w:b/>
          <w:bCs/>
          <w:i/>
          <w:iCs/>
          <w:sz w:val="32"/>
          <w:szCs w:val="32"/>
        </w:rPr>
        <w:t xml:space="preserve">                                </w:t>
      </w:r>
    </w:p>
    <w:p w:rsidR="009024C8" w:rsidRDefault="009024C8" w:rsidP="00081BCC">
      <w:pPr>
        <w:rPr>
          <w:rFonts w:asciiTheme="majorBidi" w:hAnsiTheme="majorBidi" w:cstheme="majorBidi"/>
          <w:b/>
          <w:bCs/>
          <w:i/>
          <w:iCs/>
          <w:sz w:val="32"/>
          <w:szCs w:val="32"/>
        </w:rPr>
      </w:pPr>
    </w:p>
    <w:p w:rsidR="00D33C2E" w:rsidRDefault="009024C8" w:rsidP="00081BCC">
      <w:pPr>
        <w:rPr>
          <w:rFonts w:asciiTheme="majorBidi" w:hAnsiTheme="majorBidi" w:cstheme="majorBidi"/>
          <w:b/>
          <w:bCs/>
          <w:i/>
          <w:iCs/>
          <w:sz w:val="32"/>
          <w:szCs w:val="32"/>
        </w:rPr>
      </w:pPr>
      <w:r>
        <w:rPr>
          <w:rFonts w:asciiTheme="majorBidi" w:hAnsiTheme="majorBidi" w:cstheme="majorBidi"/>
          <w:b/>
          <w:bCs/>
          <w:i/>
          <w:iCs/>
          <w:sz w:val="32"/>
          <w:szCs w:val="32"/>
        </w:rPr>
        <w:t xml:space="preserve">                                          </w:t>
      </w:r>
    </w:p>
    <w:p w:rsidR="00D33C2E" w:rsidRDefault="00D33C2E" w:rsidP="00081BCC">
      <w:pPr>
        <w:rPr>
          <w:rFonts w:asciiTheme="majorBidi" w:hAnsiTheme="majorBidi" w:cstheme="majorBidi"/>
          <w:b/>
          <w:bCs/>
          <w:i/>
          <w:iCs/>
          <w:sz w:val="32"/>
          <w:szCs w:val="32"/>
        </w:rPr>
      </w:pPr>
    </w:p>
    <w:p w:rsidR="00D33C2E" w:rsidRDefault="00D33C2E" w:rsidP="00081BCC">
      <w:pPr>
        <w:rPr>
          <w:rFonts w:asciiTheme="majorBidi" w:hAnsiTheme="majorBidi" w:cstheme="majorBidi"/>
          <w:b/>
          <w:bCs/>
          <w:i/>
          <w:iCs/>
          <w:sz w:val="32"/>
          <w:szCs w:val="32"/>
        </w:rPr>
      </w:pPr>
    </w:p>
    <w:p w:rsidR="00D33C2E" w:rsidRDefault="00D33C2E" w:rsidP="00081BCC">
      <w:pPr>
        <w:rPr>
          <w:rFonts w:asciiTheme="majorBidi" w:hAnsiTheme="majorBidi" w:cstheme="majorBidi"/>
          <w:b/>
          <w:bCs/>
          <w:i/>
          <w:iCs/>
          <w:sz w:val="32"/>
          <w:szCs w:val="32"/>
        </w:rPr>
      </w:pPr>
    </w:p>
    <w:p w:rsidR="00081BCC" w:rsidRPr="008353E8" w:rsidRDefault="00D33C2E" w:rsidP="00081BCC">
      <w:pPr>
        <w:rPr>
          <w:rFonts w:asciiTheme="majorBidi" w:hAnsiTheme="majorBidi" w:cstheme="majorBidi"/>
          <w:b/>
          <w:bCs/>
          <w:i/>
          <w:iCs/>
          <w:sz w:val="32"/>
          <w:szCs w:val="32"/>
        </w:rPr>
      </w:pPr>
      <w:r>
        <w:rPr>
          <w:rFonts w:asciiTheme="majorBidi" w:hAnsiTheme="majorBidi" w:cstheme="majorBidi"/>
          <w:b/>
          <w:bCs/>
          <w:i/>
          <w:iCs/>
          <w:sz w:val="32"/>
          <w:szCs w:val="32"/>
        </w:rPr>
        <w:lastRenderedPageBreak/>
        <w:t xml:space="preserve">                                    </w:t>
      </w:r>
      <w:r w:rsidR="009024C8">
        <w:rPr>
          <w:rFonts w:asciiTheme="majorBidi" w:hAnsiTheme="majorBidi" w:cstheme="majorBidi"/>
          <w:b/>
          <w:bCs/>
          <w:i/>
          <w:iCs/>
          <w:sz w:val="32"/>
          <w:szCs w:val="32"/>
        </w:rPr>
        <w:t xml:space="preserve">  </w:t>
      </w:r>
      <w:r w:rsidR="008353E8" w:rsidRPr="008353E8">
        <w:rPr>
          <w:rFonts w:asciiTheme="majorBidi" w:hAnsiTheme="majorBidi" w:cstheme="majorBidi"/>
          <w:b/>
          <w:bCs/>
          <w:i/>
          <w:iCs/>
          <w:sz w:val="32"/>
          <w:szCs w:val="32"/>
        </w:rPr>
        <w:t xml:space="preserve"> </w:t>
      </w:r>
      <w:r w:rsidR="00C76A5E" w:rsidRPr="008353E8">
        <w:rPr>
          <w:rFonts w:asciiTheme="majorBidi" w:hAnsiTheme="majorBidi" w:cstheme="majorBidi"/>
          <w:b/>
          <w:bCs/>
          <w:i/>
          <w:iCs/>
          <w:sz w:val="32"/>
          <w:szCs w:val="32"/>
        </w:rPr>
        <w:t>Toxocara vitulorum</w:t>
      </w:r>
    </w:p>
    <w:p w:rsidR="00723E0C" w:rsidRPr="008353E8" w:rsidRDefault="00723E0C" w:rsidP="004634B6">
      <w:pPr>
        <w:spacing w:after="0" w:line="240" w:lineRule="auto"/>
        <w:rPr>
          <w:rFonts w:asciiTheme="majorBidi" w:eastAsia="Times New Roman" w:hAnsiTheme="majorBidi" w:cstheme="majorBidi"/>
          <w:sz w:val="28"/>
          <w:szCs w:val="28"/>
          <w:lang w:bidi="ar-SA"/>
        </w:rPr>
      </w:pPr>
      <w:r w:rsidRPr="009A0970">
        <w:rPr>
          <w:rFonts w:asciiTheme="majorBidi" w:eastAsia="Times New Roman" w:hAnsiTheme="majorBidi" w:cstheme="majorBidi"/>
          <w:b/>
          <w:bCs/>
          <w:sz w:val="28"/>
          <w:szCs w:val="28"/>
          <w:lang w:bidi="ar-SA"/>
        </w:rPr>
        <w:t xml:space="preserve">Male 25 cm. ; female 30 cm. </w:t>
      </w:r>
      <w:r w:rsidR="009E723D" w:rsidRPr="009A0970">
        <w:rPr>
          <w:rFonts w:asciiTheme="majorBidi" w:eastAsia="Times New Roman" w:hAnsiTheme="majorBidi" w:cstheme="majorBidi"/>
          <w:b/>
          <w:bCs/>
          <w:sz w:val="28"/>
          <w:szCs w:val="28"/>
          <w:lang w:bidi="ar-SA"/>
        </w:rPr>
        <w:t>with small transperant lips</w:t>
      </w:r>
      <w:r w:rsidR="009E723D" w:rsidRPr="008353E8">
        <w:rPr>
          <w:rFonts w:asciiTheme="majorBidi" w:eastAsia="Times New Roman" w:hAnsiTheme="majorBidi" w:cstheme="majorBidi"/>
          <w:sz w:val="28"/>
          <w:szCs w:val="28"/>
          <w:lang w:bidi="ar-SA"/>
        </w:rPr>
        <w:t>.</w:t>
      </w:r>
    </w:p>
    <w:p w:rsidR="004634B6" w:rsidRPr="008353E8" w:rsidRDefault="004634B6" w:rsidP="00B95873">
      <w:pPr>
        <w:spacing w:after="0" w:line="240" w:lineRule="auto"/>
        <w:jc w:val="both"/>
        <w:rPr>
          <w:rFonts w:asciiTheme="majorBidi" w:eastAsia="Times New Roman" w:hAnsiTheme="majorBidi" w:cstheme="majorBidi"/>
          <w:sz w:val="28"/>
          <w:szCs w:val="28"/>
          <w:lang w:bidi="ar-SA"/>
        </w:rPr>
      </w:pPr>
      <w:r w:rsidRPr="008353E8">
        <w:rPr>
          <w:rFonts w:asciiTheme="majorBidi" w:eastAsia="Times New Roman" w:hAnsiTheme="majorBidi" w:cstheme="majorBidi"/>
          <w:sz w:val="28"/>
          <w:szCs w:val="28"/>
          <w:lang w:bidi="ar-SA"/>
        </w:rPr>
        <w:t xml:space="preserve">A remarkable fact about </w:t>
      </w:r>
      <w:r w:rsidRPr="008353E8">
        <w:rPr>
          <w:rFonts w:asciiTheme="majorBidi" w:eastAsia="Times New Roman" w:hAnsiTheme="majorBidi" w:cstheme="majorBidi"/>
          <w:i/>
          <w:iCs/>
          <w:sz w:val="28"/>
          <w:szCs w:val="28"/>
          <w:lang w:bidi="ar-SA"/>
        </w:rPr>
        <w:t xml:space="preserve">T. </w:t>
      </w:r>
      <w:r w:rsidRPr="009024C8">
        <w:rPr>
          <w:rFonts w:asciiTheme="majorBidi" w:eastAsia="Times New Roman" w:hAnsiTheme="majorBidi" w:cstheme="majorBidi"/>
          <w:b/>
          <w:bCs/>
          <w:i/>
          <w:iCs/>
          <w:color w:val="000000"/>
          <w:sz w:val="28"/>
          <w:szCs w:val="28"/>
          <w:shd w:val="clear" w:color="auto" w:fill="A0FFFF"/>
          <w:lang w:bidi="ar-SA"/>
        </w:rPr>
        <w:t>vitulorum</w:t>
      </w:r>
      <w:r w:rsidRPr="008353E8">
        <w:rPr>
          <w:rFonts w:asciiTheme="majorBidi" w:eastAsia="Times New Roman" w:hAnsiTheme="majorBidi" w:cstheme="majorBidi"/>
          <w:i/>
          <w:iCs/>
          <w:sz w:val="28"/>
          <w:szCs w:val="28"/>
          <w:lang w:bidi="ar-SA"/>
        </w:rPr>
        <w:t xml:space="preserve"> </w:t>
      </w:r>
      <w:r w:rsidRPr="008353E8">
        <w:rPr>
          <w:rFonts w:asciiTheme="majorBidi" w:eastAsia="Times New Roman" w:hAnsiTheme="majorBidi" w:cstheme="majorBidi"/>
          <w:sz w:val="28"/>
          <w:szCs w:val="28"/>
          <w:lang w:bidi="ar-SA"/>
        </w:rPr>
        <w:t>is that the adult worms are encountered</w:t>
      </w:r>
      <w:r w:rsidR="00DC5C8D" w:rsidRPr="008353E8">
        <w:rPr>
          <w:rFonts w:asciiTheme="majorBidi" w:eastAsia="Times New Roman" w:hAnsiTheme="majorBidi" w:cstheme="majorBidi"/>
          <w:sz w:val="28"/>
          <w:szCs w:val="28"/>
          <w:lang w:bidi="ar-SA"/>
        </w:rPr>
        <w:t xml:space="preserve"> </w:t>
      </w:r>
      <w:r w:rsidRPr="008353E8">
        <w:rPr>
          <w:rFonts w:asciiTheme="majorBidi" w:eastAsia="Times New Roman" w:hAnsiTheme="majorBidi" w:cstheme="majorBidi"/>
          <w:sz w:val="28"/>
          <w:szCs w:val="28"/>
          <w:lang w:bidi="ar-SA"/>
        </w:rPr>
        <w:t xml:space="preserve">principally in suckling </w:t>
      </w:r>
      <w:r w:rsidRPr="009024C8">
        <w:rPr>
          <w:rFonts w:asciiTheme="majorBidi" w:eastAsia="Times New Roman" w:hAnsiTheme="majorBidi" w:cstheme="majorBidi"/>
          <w:b/>
          <w:bCs/>
          <w:sz w:val="28"/>
          <w:szCs w:val="28"/>
          <w:lang w:bidi="ar-SA"/>
        </w:rPr>
        <w:t>calves</w:t>
      </w:r>
      <w:r w:rsidRPr="008353E8">
        <w:rPr>
          <w:rFonts w:asciiTheme="majorBidi" w:eastAsia="Times New Roman" w:hAnsiTheme="majorBidi" w:cstheme="majorBidi"/>
          <w:sz w:val="28"/>
          <w:szCs w:val="28"/>
          <w:lang w:bidi="ar-SA"/>
        </w:rPr>
        <w:t xml:space="preserve">. The dam sheds no </w:t>
      </w:r>
      <w:r w:rsidRPr="008353E8">
        <w:rPr>
          <w:rFonts w:asciiTheme="majorBidi" w:eastAsia="Times New Roman" w:hAnsiTheme="majorBidi" w:cstheme="majorBidi"/>
          <w:i/>
          <w:iCs/>
          <w:sz w:val="28"/>
          <w:szCs w:val="28"/>
          <w:lang w:bidi="ar-SA"/>
        </w:rPr>
        <w:t xml:space="preserve">T. </w:t>
      </w:r>
      <w:r w:rsidRPr="008353E8">
        <w:rPr>
          <w:rFonts w:asciiTheme="majorBidi" w:eastAsia="Times New Roman" w:hAnsiTheme="majorBidi" w:cstheme="majorBidi"/>
          <w:b/>
          <w:bCs/>
          <w:i/>
          <w:iCs/>
          <w:color w:val="000000"/>
          <w:sz w:val="28"/>
          <w:szCs w:val="28"/>
          <w:shd w:val="clear" w:color="auto" w:fill="A0FFFF"/>
          <w:lang w:bidi="ar-SA"/>
        </w:rPr>
        <w:t>vitulorum</w:t>
      </w:r>
      <w:r w:rsidRPr="008353E8">
        <w:rPr>
          <w:rFonts w:asciiTheme="majorBidi" w:eastAsia="Times New Roman" w:hAnsiTheme="majorBidi" w:cstheme="majorBidi"/>
          <w:i/>
          <w:iCs/>
          <w:sz w:val="28"/>
          <w:szCs w:val="28"/>
          <w:lang w:bidi="ar-SA"/>
        </w:rPr>
        <w:t xml:space="preserve"> </w:t>
      </w:r>
      <w:r w:rsidRPr="008353E8">
        <w:rPr>
          <w:rFonts w:asciiTheme="majorBidi" w:eastAsia="Times New Roman" w:hAnsiTheme="majorBidi" w:cstheme="majorBidi"/>
          <w:sz w:val="28"/>
          <w:szCs w:val="28"/>
          <w:lang w:bidi="ar-SA"/>
        </w:rPr>
        <w:t>eggs even though she is</w:t>
      </w:r>
      <w:r w:rsidR="00DC5C8D" w:rsidRPr="008353E8">
        <w:rPr>
          <w:rFonts w:asciiTheme="majorBidi" w:eastAsia="Times New Roman" w:hAnsiTheme="majorBidi" w:cstheme="majorBidi"/>
          <w:sz w:val="28"/>
          <w:szCs w:val="28"/>
          <w:lang w:bidi="ar-SA"/>
        </w:rPr>
        <w:t xml:space="preserve"> </w:t>
      </w:r>
      <w:r w:rsidRPr="008353E8">
        <w:rPr>
          <w:rFonts w:asciiTheme="majorBidi" w:eastAsia="Times New Roman" w:hAnsiTheme="majorBidi" w:cstheme="majorBidi"/>
          <w:sz w:val="28"/>
          <w:szCs w:val="28"/>
          <w:lang w:bidi="ar-SA"/>
        </w:rPr>
        <w:t>the source of infection to the calves. This is because the larvae in the cow do not</w:t>
      </w:r>
      <w:r w:rsidR="00CD3EB4" w:rsidRPr="008353E8">
        <w:rPr>
          <w:rFonts w:asciiTheme="majorBidi" w:eastAsia="Times New Roman" w:hAnsiTheme="majorBidi" w:cstheme="majorBidi"/>
          <w:sz w:val="28"/>
          <w:szCs w:val="28"/>
          <w:lang w:bidi="ar-SA"/>
        </w:rPr>
        <w:t xml:space="preserve"> </w:t>
      </w:r>
      <w:r w:rsidRPr="008353E8">
        <w:rPr>
          <w:rFonts w:asciiTheme="majorBidi" w:eastAsia="Times New Roman" w:hAnsiTheme="majorBidi" w:cstheme="majorBidi"/>
          <w:sz w:val="28"/>
          <w:szCs w:val="28"/>
          <w:lang w:bidi="ar-SA"/>
        </w:rPr>
        <w:t>develop to adults but remain in third stage. When the cow is pregnant the larvae</w:t>
      </w:r>
      <w:r w:rsidR="00CD3EB4" w:rsidRPr="008353E8">
        <w:rPr>
          <w:rFonts w:asciiTheme="majorBidi" w:eastAsia="Times New Roman" w:hAnsiTheme="majorBidi" w:cstheme="majorBidi"/>
          <w:sz w:val="28"/>
          <w:szCs w:val="28"/>
          <w:lang w:bidi="ar-SA"/>
        </w:rPr>
        <w:t xml:space="preserve"> </w:t>
      </w:r>
      <w:r w:rsidRPr="008353E8">
        <w:rPr>
          <w:rFonts w:asciiTheme="majorBidi" w:eastAsia="Times New Roman" w:hAnsiTheme="majorBidi" w:cstheme="majorBidi"/>
          <w:sz w:val="28"/>
          <w:szCs w:val="28"/>
          <w:lang w:bidi="ar-SA"/>
        </w:rPr>
        <w:t>migrate from the liver to the mammary gland, and prior to parturition, to the milk</w:t>
      </w:r>
      <w:r w:rsidR="00CD3EB4" w:rsidRPr="008353E8">
        <w:rPr>
          <w:rFonts w:asciiTheme="majorBidi" w:eastAsia="Times New Roman" w:hAnsiTheme="majorBidi" w:cstheme="majorBidi"/>
          <w:sz w:val="28"/>
          <w:szCs w:val="28"/>
          <w:lang w:bidi="ar-SA"/>
        </w:rPr>
        <w:t xml:space="preserve"> </w:t>
      </w:r>
      <w:r w:rsidRPr="008353E8">
        <w:rPr>
          <w:rFonts w:asciiTheme="majorBidi" w:eastAsia="Times New Roman" w:hAnsiTheme="majorBidi" w:cstheme="majorBidi"/>
          <w:sz w:val="28"/>
          <w:szCs w:val="28"/>
          <w:lang w:bidi="ar-SA"/>
        </w:rPr>
        <w:t>through which the calf is infected (Roberts, 1990c, 1993).</w:t>
      </w:r>
    </w:p>
    <w:p w:rsidR="004634B6" w:rsidRPr="00B95873" w:rsidRDefault="004634B6" w:rsidP="00B95873">
      <w:pPr>
        <w:spacing w:after="0" w:line="240" w:lineRule="auto"/>
        <w:jc w:val="both"/>
        <w:rPr>
          <w:rFonts w:asciiTheme="majorBidi" w:eastAsia="Times New Roman" w:hAnsiTheme="majorBidi" w:cstheme="majorBidi"/>
          <w:sz w:val="28"/>
          <w:szCs w:val="28"/>
          <w:lang w:bidi="ar-SA"/>
        </w:rPr>
      </w:pPr>
      <w:r w:rsidRPr="00B95873">
        <w:rPr>
          <w:rFonts w:asciiTheme="majorBidi" w:eastAsia="Times New Roman" w:hAnsiTheme="majorBidi" w:cstheme="majorBidi"/>
          <w:b/>
          <w:bCs/>
          <w:i/>
          <w:iCs/>
          <w:color w:val="000000"/>
          <w:sz w:val="28"/>
          <w:szCs w:val="28"/>
          <w:shd w:val="clear" w:color="auto" w:fill="FFFF66"/>
          <w:lang w:bidi="ar-SA"/>
        </w:rPr>
        <w:t>Toxocara</w:t>
      </w:r>
      <w:r w:rsidRPr="00B95873">
        <w:rPr>
          <w:rFonts w:asciiTheme="majorBidi" w:eastAsia="Times New Roman" w:hAnsiTheme="majorBidi" w:cstheme="majorBidi"/>
          <w:i/>
          <w:iCs/>
          <w:sz w:val="28"/>
          <w:szCs w:val="28"/>
          <w:lang w:bidi="ar-SA"/>
        </w:rPr>
        <w:t xml:space="preserve"> </w:t>
      </w:r>
      <w:r w:rsidRPr="00B95873">
        <w:rPr>
          <w:rFonts w:asciiTheme="majorBidi" w:eastAsia="Times New Roman" w:hAnsiTheme="majorBidi" w:cstheme="majorBidi"/>
          <w:b/>
          <w:bCs/>
          <w:i/>
          <w:iCs/>
          <w:color w:val="000000"/>
          <w:sz w:val="28"/>
          <w:szCs w:val="28"/>
          <w:shd w:val="clear" w:color="auto" w:fill="A0FFFF"/>
          <w:lang w:bidi="ar-SA"/>
        </w:rPr>
        <w:t>vitulorum</w:t>
      </w:r>
      <w:r w:rsidRPr="00B95873">
        <w:rPr>
          <w:rFonts w:asciiTheme="majorBidi" w:eastAsia="Times New Roman" w:hAnsiTheme="majorBidi" w:cstheme="majorBidi"/>
          <w:i/>
          <w:iCs/>
          <w:sz w:val="28"/>
          <w:szCs w:val="28"/>
          <w:lang w:bidi="ar-SA"/>
        </w:rPr>
        <w:t xml:space="preserve"> </w:t>
      </w:r>
      <w:r w:rsidRPr="00B95873">
        <w:rPr>
          <w:rFonts w:asciiTheme="majorBidi" w:eastAsia="Times New Roman" w:hAnsiTheme="majorBidi" w:cstheme="majorBidi"/>
          <w:sz w:val="28"/>
          <w:szCs w:val="28"/>
          <w:lang w:bidi="ar-SA"/>
        </w:rPr>
        <w:t xml:space="preserve">is among the most destructive parasites of young </w:t>
      </w:r>
      <w:r w:rsidRPr="004D49CC">
        <w:rPr>
          <w:rFonts w:asciiTheme="majorBidi" w:eastAsia="Times New Roman" w:hAnsiTheme="majorBidi" w:cstheme="majorBidi"/>
          <w:b/>
          <w:bCs/>
          <w:sz w:val="28"/>
          <w:szCs w:val="28"/>
          <w:lang w:bidi="ar-SA"/>
        </w:rPr>
        <w:t>ruminants</w:t>
      </w:r>
      <w:r w:rsidRPr="00B95873">
        <w:rPr>
          <w:rFonts w:asciiTheme="majorBidi" w:eastAsia="Times New Roman" w:hAnsiTheme="majorBidi" w:cstheme="majorBidi"/>
          <w:sz w:val="28"/>
          <w:szCs w:val="28"/>
          <w:lang w:bidi="ar-SA"/>
        </w:rPr>
        <w:t xml:space="preserve">. The larvae of </w:t>
      </w:r>
      <w:r w:rsidRPr="00B95873">
        <w:rPr>
          <w:rFonts w:asciiTheme="majorBidi" w:eastAsia="Times New Roman" w:hAnsiTheme="majorBidi" w:cstheme="majorBidi"/>
          <w:i/>
          <w:iCs/>
          <w:sz w:val="28"/>
          <w:szCs w:val="28"/>
          <w:lang w:bidi="ar-SA"/>
        </w:rPr>
        <w:t xml:space="preserve">T. </w:t>
      </w:r>
      <w:r w:rsidRPr="00B95873">
        <w:rPr>
          <w:rFonts w:asciiTheme="majorBidi" w:eastAsia="Times New Roman" w:hAnsiTheme="majorBidi" w:cstheme="majorBidi"/>
          <w:b/>
          <w:bCs/>
          <w:i/>
          <w:iCs/>
          <w:color w:val="000000"/>
          <w:sz w:val="28"/>
          <w:szCs w:val="28"/>
          <w:shd w:val="clear" w:color="auto" w:fill="A0FFFF"/>
          <w:lang w:bidi="ar-SA"/>
        </w:rPr>
        <w:t>vitulorum</w:t>
      </w:r>
      <w:r w:rsidRPr="00B95873">
        <w:rPr>
          <w:rFonts w:asciiTheme="majorBidi" w:eastAsia="Times New Roman" w:hAnsiTheme="majorBidi" w:cstheme="majorBidi"/>
          <w:i/>
          <w:iCs/>
          <w:sz w:val="28"/>
          <w:szCs w:val="28"/>
          <w:lang w:bidi="ar-SA"/>
        </w:rPr>
        <w:t xml:space="preserve"> </w:t>
      </w:r>
      <w:r w:rsidRPr="00B95873">
        <w:rPr>
          <w:rFonts w:asciiTheme="majorBidi" w:eastAsia="Times New Roman" w:hAnsiTheme="majorBidi" w:cstheme="majorBidi"/>
          <w:sz w:val="28"/>
          <w:szCs w:val="28"/>
          <w:lang w:bidi="ar-SA"/>
        </w:rPr>
        <w:t>undergo migration that inflicts great damage to many</w:t>
      </w:r>
      <w:r w:rsidR="00CD3EB4" w:rsidRPr="00B95873">
        <w:rPr>
          <w:rFonts w:asciiTheme="majorBidi" w:eastAsia="Times New Roman" w:hAnsiTheme="majorBidi" w:cstheme="majorBidi"/>
          <w:sz w:val="28"/>
          <w:szCs w:val="28"/>
          <w:lang w:bidi="ar-SA"/>
        </w:rPr>
        <w:t xml:space="preserve"> </w:t>
      </w:r>
      <w:r w:rsidRPr="00B95873">
        <w:rPr>
          <w:rFonts w:asciiTheme="majorBidi" w:eastAsia="Times New Roman" w:hAnsiTheme="majorBidi" w:cstheme="majorBidi"/>
          <w:sz w:val="28"/>
          <w:szCs w:val="28"/>
          <w:lang w:bidi="ar-SA"/>
        </w:rPr>
        <w:t>organs, especially the liver and the intestine. It responsible for 11 to 50% mortality in</w:t>
      </w:r>
      <w:r w:rsidR="00CD3EB4" w:rsidRPr="00B95873">
        <w:rPr>
          <w:rFonts w:asciiTheme="majorBidi" w:eastAsia="Times New Roman" w:hAnsiTheme="majorBidi" w:cstheme="majorBidi"/>
          <w:sz w:val="28"/>
          <w:szCs w:val="28"/>
          <w:lang w:bidi="ar-SA"/>
        </w:rPr>
        <w:t xml:space="preserve"> </w:t>
      </w:r>
      <w:r w:rsidRPr="00B95873">
        <w:rPr>
          <w:rFonts w:asciiTheme="majorBidi" w:eastAsia="Times New Roman" w:hAnsiTheme="majorBidi" w:cstheme="majorBidi"/>
          <w:sz w:val="28"/>
          <w:szCs w:val="28"/>
          <w:lang w:bidi="ar-SA"/>
        </w:rPr>
        <w:t xml:space="preserve">calves of cattle and buffalo (Srivastava and Sharma, 1981; Makundi </w:t>
      </w:r>
      <w:r w:rsidRPr="00B95873">
        <w:rPr>
          <w:rFonts w:asciiTheme="majorBidi" w:eastAsia="Times New Roman" w:hAnsiTheme="majorBidi" w:cstheme="majorBidi"/>
          <w:i/>
          <w:iCs/>
          <w:sz w:val="28"/>
          <w:szCs w:val="28"/>
          <w:lang w:bidi="ar-SA"/>
        </w:rPr>
        <w:t xml:space="preserve">et al., </w:t>
      </w:r>
      <w:r w:rsidRPr="00B95873">
        <w:rPr>
          <w:rFonts w:asciiTheme="majorBidi" w:eastAsia="Times New Roman" w:hAnsiTheme="majorBidi" w:cstheme="majorBidi"/>
          <w:sz w:val="28"/>
          <w:szCs w:val="28"/>
          <w:lang w:bidi="ar-SA"/>
        </w:rPr>
        <w:t xml:space="preserve">1996). </w:t>
      </w:r>
    </w:p>
    <w:p w:rsidR="004634B6" w:rsidRPr="004634B6" w:rsidRDefault="004634B6" w:rsidP="004634B6">
      <w:pPr>
        <w:spacing w:after="0" w:line="240" w:lineRule="auto"/>
        <w:rPr>
          <w:rFonts w:ascii="Times New Roman" w:eastAsia="Times New Roman" w:hAnsi="Times New Roman" w:cs="Times New Roman"/>
          <w:sz w:val="24"/>
          <w:szCs w:val="24"/>
          <w:lang w:bidi="ar-SA"/>
        </w:rPr>
      </w:pPr>
    </w:p>
    <w:p w:rsidR="004634B6" w:rsidRPr="00B95873" w:rsidRDefault="004634B6" w:rsidP="00B95873">
      <w:pPr>
        <w:spacing w:after="0" w:line="240" w:lineRule="auto"/>
        <w:jc w:val="both"/>
        <w:rPr>
          <w:rFonts w:asciiTheme="majorBidi" w:eastAsia="Times New Roman" w:hAnsiTheme="majorBidi" w:cstheme="majorBidi"/>
          <w:sz w:val="28"/>
          <w:szCs w:val="28"/>
          <w:lang w:bidi="ar-SA"/>
        </w:rPr>
      </w:pPr>
      <w:r w:rsidRPr="00B95873">
        <w:rPr>
          <w:rFonts w:asciiTheme="majorBidi" w:eastAsia="Times New Roman" w:hAnsiTheme="majorBidi" w:cstheme="majorBidi"/>
          <w:sz w:val="28"/>
          <w:szCs w:val="28"/>
          <w:lang w:bidi="ar-SA"/>
        </w:rPr>
        <w:t>It can infect many species such as carabao but the main hosts are cattle and buffalo in</w:t>
      </w:r>
      <w:r w:rsidR="00CD3EB4" w:rsidRPr="00B95873">
        <w:rPr>
          <w:rFonts w:asciiTheme="majorBidi" w:eastAsia="Times New Roman" w:hAnsiTheme="majorBidi" w:cstheme="majorBidi"/>
          <w:sz w:val="28"/>
          <w:szCs w:val="28"/>
          <w:lang w:bidi="ar-SA"/>
        </w:rPr>
        <w:t xml:space="preserve"> </w:t>
      </w:r>
      <w:r w:rsidRPr="00B95873">
        <w:rPr>
          <w:rFonts w:asciiTheme="majorBidi" w:eastAsia="Times New Roman" w:hAnsiTheme="majorBidi" w:cstheme="majorBidi"/>
          <w:sz w:val="28"/>
          <w:szCs w:val="28"/>
          <w:lang w:bidi="ar-SA"/>
        </w:rPr>
        <w:t>tropical and subtropical countries. Experimentally it can infect rabbits and mice</w:t>
      </w:r>
      <w:r w:rsidR="00CD3EB4" w:rsidRPr="00B95873">
        <w:rPr>
          <w:rFonts w:asciiTheme="majorBidi" w:eastAsia="Times New Roman" w:hAnsiTheme="majorBidi" w:cstheme="majorBidi"/>
          <w:sz w:val="28"/>
          <w:szCs w:val="28"/>
          <w:lang w:bidi="ar-SA"/>
        </w:rPr>
        <w:t xml:space="preserve"> </w:t>
      </w:r>
      <w:r w:rsidRPr="00B95873">
        <w:rPr>
          <w:rFonts w:asciiTheme="majorBidi" w:eastAsia="Times New Roman" w:hAnsiTheme="majorBidi" w:cstheme="majorBidi"/>
          <w:sz w:val="28"/>
          <w:szCs w:val="28"/>
          <w:lang w:bidi="ar-SA"/>
        </w:rPr>
        <w:t>(Gupta and Ramaswamy, 1985; Omar and Barriga, 1991; Barriga and Omar, 1992)</w:t>
      </w:r>
    </w:p>
    <w:p w:rsidR="005339F7" w:rsidRDefault="005339F7" w:rsidP="004634B6">
      <w:pPr>
        <w:spacing w:after="0" w:line="240" w:lineRule="auto"/>
        <w:rPr>
          <w:rFonts w:ascii="Times" w:eastAsia="Times New Roman" w:hAnsi="Times" w:cs="Times New Roman"/>
          <w:sz w:val="23"/>
          <w:szCs w:val="23"/>
          <w:lang w:bidi="ar-SA"/>
        </w:rPr>
      </w:pPr>
    </w:p>
    <w:p w:rsidR="005339F7" w:rsidRDefault="00B95873" w:rsidP="004634B6">
      <w:pPr>
        <w:spacing w:after="0" w:line="240" w:lineRule="auto"/>
        <w:rPr>
          <w:rFonts w:asciiTheme="majorBidi" w:eastAsia="Times New Roman" w:hAnsiTheme="majorBidi" w:cstheme="majorBidi"/>
          <w:b/>
          <w:bCs/>
          <w:i/>
          <w:iCs/>
          <w:sz w:val="32"/>
          <w:szCs w:val="32"/>
          <w:lang w:bidi="ar-SA"/>
        </w:rPr>
      </w:pPr>
      <w:r>
        <w:t xml:space="preserve">                                                          </w:t>
      </w:r>
      <w:r w:rsidR="005339F7" w:rsidRPr="00B95873">
        <w:rPr>
          <w:rFonts w:asciiTheme="majorBidi" w:hAnsiTheme="majorBidi" w:cstheme="majorBidi"/>
          <w:b/>
          <w:bCs/>
          <w:i/>
          <w:iCs/>
          <w:sz w:val="32"/>
          <w:szCs w:val="32"/>
        </w:rPr>
        <w:t xml:space="preserve">Toxascaris </w:t>
      </w:r>
      <w:r>
        <w:rPr>
          <w:rFonts w:asciiTheme="majorBidi" w:hAnsiTheme="majorBidi" w:cstheme="majorBidi"/>
          <w:b/>
          <w:bCs/>
          <w:i/>
          <w:iCs/>
          <w:sz w:val="32"/>
          <w:szCs w:val="32"/>
        </w:rPr>
        <w:t>leonine</w:t>
      </w:r>
    </w:p>
    <w:p w:rsidR="00B95873" w:rsidRPr="00B95873" w:rsidRDefault="00B95873" w:rsidP="004634B6">
      <w:pPr>
        <w:spacing w:after="0" w:line="240" w:lineRule="auto"/>
        <w:rPr>
          <w:rFonts w:asciiTheme="majorBidi" w:eastAsia="Times New Roman" w:hAnsiTheme="majorBidi" w:cstheme="majorBidi"/>
          <w:b/>
          <w:bCs/>
          <w:i/>
          <w:iCs/>
          <w:sz w:val="32"/>
          <w:szCs w:val="32"/>
          <w:lang w:bidi="ar-SA"/>
        </w:rPr>
      </w:pPr>
    </w:p>
    <w:p w:rsidR="006F0B0C" w:rsidRPr="00B95873" w:rsidRDefault="006F0B0C" w:rsidP="00C027BD">
      <w:pPr>
        <w:spacing w:after="0" w:line="240" w:lineRule="auto"/>
        <w:rPr>
          <w:rFonts w:asciiTheme="majorBidi" w:hAnsiTheme="majorBidi" w:cstheme="majorBidi"/>
          <w:b/>
          <w:bCs/>
          <w:sz w:val="28"/>
          <w:szCs w:val="28"/>
        </w:rPr>
      </w:pPr>
      <w:r w:rsidRPr="00B95873">
        <w:rPr>
          <w:rFonts w:asciiTheme="majorBidi" w:hAnsiTheme="majorBidi" w:cstheme="majorBidi"/>
          <w:b/>
          <w:bCs/>
          <w:sz w:val="28"/>
          <w:szCs w:val="28"/>
        </w:rPr>
        <w:t xml:space="preserve">It has characteristic shape of </w:t>
      </w:r>
      <w:r w:rsidR="005B5E29" w:rsidRPr="00B95873">
        <w:rPr>
          <w:rFonts w:asciiTheme="majorBidi" w:hAnsiTheme="majorBidi" w:cstheme="majorBidi"/>
          <w:b/>
          <w:bCs/>
          <w:sz w:val="28"/>
          <w:szCs w:val="28"/>
        </w:rPr>
        <w:t xml:space="preserve">simple </w:t>
      </w:r>
      <w:r w:rsidRPr="00B95873">
        <w:rPr>
          <w:rFonts w:asciiTheme="majorBidi" w:hAnsiTheme="majorBidi" w:cstheme="majorBidi"/>
          <w:b/>
          <w:bCs/>
          <w:sz w:val="28"/>
          <w:szCs w:val="28"/>
        </w:rPr>
        <w:t xml:space="preserve">lateral </w:t>
      </w:r>
      <w:r w:rsidR="00C027BD" w:rsidRPr="00B95873">
        <w:rPr>
          <w:rFonts w:asciiTheme="majorBidi" w:hAnsiTheme="majorBidi" w:cstheme="majorBidi"/>
          <w:sz w:val="28"/>
          <w:szCs w:val="28"/>
        </w:rPr>
        <w:t xml:space="preserve">appendage </w:t>
      </w:r>
      <w:r w:rsidRPr="00B95873">
        <w:rPr>
          <w:rFonts w:asciiTheme="majorBidi" w:hAnsiTheme="majorBidi" w:cstheme="majorBidi"/>
          <w:b/>
          <w:bCs/>
          <w:sz w:val="28"/>
          <w:szCs w:val="28"/>
        </w:rPr>
        <w:t>in the tail.</w:t>
      </w:r>
    </w:p>
    <w:p w:rsidR="006F0B0C" w:rsidRPr="00B95873" w:rsidRDefault="006F0B0C" w:rsidP="00B810E5">
      <w:pPr>
        <w:spacing w:after="0" w:line="240" w:lineRule="auto"/>
        <w:rPr>
          <w:rFonts w:asciiTheme="majorBidi" w:hAnsiTheme="majorBidi" w:cstheme="majorBidi"/>
          <w:b/>
          <w:bCs/>
          <w:sz w:val="28"/>
          <w:szCs w:val="28"/>
        </w:rPr>
      </w:pPr>
      <w:r w:rsidRPr="00B95873">
        <w:rPr>
          <w:rFonts w:asciiTheme="majorBidi" w:hAnsiTheme="majorBidi" w:cstheme="majorBidi"/>
          <w:sz w:val="28"/>
          <w:szCs w:val="28"/>
        </w:rPr>
        <w:t>The adult worms are usually 3-4 inches long and can be seen in the feces and vomit of the animal.</w:t>
      </w:r>
    </w:p>
    <w:p w:rsidR="006F0B0C" w:rsidRPr="00B95873" w:rsidRDefault="006F0B0C" w:rsidP="00B810E5">
      <w:pPr>
        <w:spacing w:after="0" w:line="240" w:lineRule="auto"/>
        <w:rPr>
          <w:rFonts w:asciiTheme="majorBidi" w:hAnsiTheme="majorBidi" w:cstheme="majorBidi"/>
          <w:b/>
          <w:bCs/>
          <w:i/>
          <w:iCs/>
          <w:sz w:val="28"/>
          <w:szCs w:val="28"/>
        </w:rPr>
      </w:pPr>
      <w:r w:rsidRPr="00B95873">
        <w:rPr>
          <w:rFonts w:asciiTheme="majorBidi" w:hAnsiTheme="majorBidi" w:cstheme="majorBidi"/>
          <w:i/>
          <w:iCs/>
          <w:sz w:val="28"/>
          <w:szCs w:val="28"/>
        </w:rPr>
        <w:t>Toxascaris leonina</w:t>
      </w:r>
      <w:r w:rsidRPr="00B95873">
        <w:rPr>
          <w:rFonts w:asciiTheme="majorBidi" w:hAnsiTheme="majorBidi" w:cstheme="majorBidi"/>
          <w:sz w:val="28"/>
          <w:szCs w:val="28"/>
        </w:rPr>
        <w:t xml:space="preserve"> differs from other </w:t>
      </w:r>
      <w:hyperlink r:id="rId26" w:tooltip="Toxocara" w:history="1">
        <w:r w:rsidRPr="00B95873">
          <w:rPr>
            <w:rStyle w:val="Hyperlink"/>
            <w:rFonts w:asciiTheme="majorBidi" w:hAnsiTheme="majorBidi" w:cstheme="majorBidi"/>
            <w:color w:val="auto"/>
            <w:sz w:val="28"/>
            <w:szCs w:val="28"/>
          </w:rPr>
          <w:t>Toxocara</w:t>
        </w:r>
      </w:hyperlink>
      <w:r w:rsidRPr="00B95873">
        <w:rPr>
          <w:rFonts w:asciiTheme="majorBidi" w:hAnsiTheme="majorBidi" w:cstheme="majorBidi"/>
          <w:sz w:val="28"/>
          <w:szCs w:val="28"/>
        </w:rPr>
        <w:t xml:space="preserve"> in that the larvae do not migrate through the lungs; but rather, the entire developmental cycle occurs in the </w:t>
      </w:r>
      <w:r w:rsidRPr="00B95873">
        <w:rPr>
          <w:rFonts w:asciiTheme="majorBidi" w:hAnsiTheme="majorBidi" w:cstheme="majorBidi"/>
          <w:i/>
          <w:iCs/>
          <w:sz w:val="28"/>
          <w:szCs w:val="28"/>
        </w:rPr>
        <w:t>gut.</w:t>
      </w:r>
    </w:p>
    <w:p w:rsidR="00B810E5" w:rsidRPr="00B95873" w:rsidRDefault="00B810E5" w:rsidP="00B810E5">
      <w:pPr>
        <w:spacing w:after="0" w:line="240" w:lineRule="auto"/>
        <w:rPr>
          <w:rFonts w:asciiTheme="majorBidi" w:eastAsia="Times New Roman" w:hAnsiTheme="majorBidi" w:cstheme="majorBidi"/>
          <w:sz w:val="28"/>
          <w:szCs w:val="28"/>
          <w:lang w:bidi="ar-SA"/>
        </w:rPr>
      </w:pPr>
      <w:r w:rsidRPr="00B95873">
        <w:rPr>
          <w:rFonts w:asciiTheme="majorBidi" w:hAnsiTheme="majorBidi" w:cstheme="majorBidi"/>
          <w:b/>
          <w:bCs/>
          <w:i/>
          <w:iCs/>
          <w:sz w:val="28"/>
          <w:szCs w:val="28"/>
        </w:rPr>
        <w:t>Toxascaris leonina</w:t>
      </w:r>
      <w:r w:rsidRPr="00B95873">
        <w:rPr>
          <w:rFonts w:asciiTheme="majorBidi" w:hAnsiTheme="majorBidi" w:cstheme="majorBidi"/>
          <w:sz w:val="28"/>
          <w:szCs w:val="28"/>
        </w:rPr>
        <w:t xml:space="preserve"> is a common </w:t>
      </w:r>
      <w:hyperlink r:id="rId27" w:tooltip="Parasite" w:history="1">
        <w:r w:rsidRPr="00B95873">
          <w:rPr>
            <w:rStyle w:val="Hyperlink"/>
            <w:rFonts w:asciiTheme="majorBidi" w:hAnsiTheme="majorBidi" w:cstheme="majorBidi"/>
            <w:color w:val="auto"/>
            <w:sz w:val="28"/>
            <w:szCs w:val="28"/>
          </w:rPr>
          <w:t>parasitic</w:t>
        </w:r>
      </w:hyperlink>
      <w:r w:rsidRPr="00B95873">
        <w:rPr>
          <w:rFonts w:asciiTheme="majorBidi" w:hAnsiTheme="majorBidi" w:cstheme="majorBidi"/>
          <w:sz w:val="28"/>
          <w:szCs w:val="28"/>
        </w:rPr>
        <w:t xml:space="preserve"> </w:t>
      </w:r>
      <w:hyperlink r:id="rId28" w:tooltip="Roundworm" w:history="1">
        <w:r w:rsidRPr="00B95873">
          <w:rPr>
            <w:rStyle w:val="Hyperlink"/>
            <w:rFonts w:asciiTheme="majorBidi" w:hAnsiTheme="majorBidi" w:cstheme="majorBidi"/>
            <w:color w:val="auto"/>
            <w:sz w:val="28"/>
            <w:szCs w:val="28"/>
          </w:rPr>
          <w:t>roundworm</w:t>
        </w:r>
      </w:hyperlink>
      <w:r w:rsidRPr="00B95873">
        <w:rPr>
          <w:rFonts w:asciiTheme="majorBidi" w:hAnsiTheme="majorBidi" w:cstheme="majorBidi"/>
          <w:sz w:val="28"/>
          <w:szCs w:val="28"/>
        </w:rPr>
        <w:t xml:space="preserve"> found in </w:t>
      </w:r>
      <w:r w:rsidRPr="004D49CC">
        <w:rPr>
          <w:rFonts w:asciiTheme="majorBidi" w:hAnsiTheme="majorBidi" w:cstheme="majorBidi"/>
          <w:b/>
          <w:bCs/>
          <w:sz w:val="28"/>
          <w:szCs w:val="28"/>
        </w:rPr>
        <w:t>dogs, cats, foxes</w:t>
      </w:r>
      <w:r w:rsidR="00F71EF8" w:rsidRPr="004D49CC">
        <w:rPr>
          <w:rFonts w:asciiTheme="majorBidi" w:hAnsiTheme="majorBidi" w:cstheme="majorBidi"/>
          <w:b/>
          <w:bCs/>
          <w:sz w:val="28"/>
          <w:szCs w:val="28"/>
        </w:rPr>
        <w:t xml:space="preserve"> intestinal lumen</w:t>
      </w:r>
      <w:r w:rsidRPr="004D49CC">
        <w:rPr>
          <w:rFonts w:asciiTheme="majorBidi" w:hAnsiTheme="majorBidi" w:cstheme="majorBidi"/>
          <w:b/>
          <w:bCs/>
          <w:sz w:val="28"/>
          <w:szCs w:val="28"/>
        </w:rPr>
        <w:t>,</w:t>
      </w:r>
      <w:r w:rsidRPr="00B95873">
        <w:rPr>
          <w:rFonts w:asciiTheme="majorBidi" w:hAnsiTheme="majorBidi" w:cstheme="majorBidi"/>
          <w:sz w:val="28"/>
          <w:szCs w:val="28"/>
        </w:rPr>
        <w:t xml:space="preserve"> and related host species. </w:t>
      </w:r>
      <w:r w:rsidRPr="00B95873">
        <w:rPr>
          <w:rFonts w:asciiTheme="majorBidi" w:hAnsiTheme="majorBidi" w:cstheme="majorBidi"/>
          <w:i/>
          <w:iCs/>
          <w:sz w:val="28"/>
          <w:szCs w:val="28"/>
        </w:rPr>
        <w:t>Toxascaris leonina</w:t>
      </w:r>
      <w:r w:rsidRPr="00B95873">
        <w:rPr>
          <w:rFonts w:asciiTheme="majorBidi" w:hAnsiTheme="majorBidi" w:cstheme="majorBidi"/>
          <w:sz w:val="28"/>
          <w:szCs w:val="28"/>
        </w:rPr>
        <w:t xml:space="preserve">, or T. leonina, is an </w:t>
      </w:r>
      <w:hyperlink r:id="rId29" w:tooltip="Ascarididae" w:history="1">
        <w:r w:rsidRPr="00B95873">
          <w:rPr>
            <w:rStyle w:val="Hyperlink"/>
            <w:rFonts w:asciiTheme="majorBidi" w:hAnsiTheme="majorBidi" w:cstheme="majorBidi"/>
            <w:color w:val="auto"/>
            <w:sz w:val="28"/>
            <w:szCs w:val="28"/>
          </w:rPr>
          <w:t>ascarid</w:t>
        </w:r>
      </w:hyperlink>
      <w:r w:rsidRPr="00B95873">
        <w:rPr>
          <w:rFonts w:asciiTheme="majorBidi" w:hAnsiTheme="majorBidi" w:cstheme="majorBidi"/>
          <w:sz w:val="28"/>
          <w:szCs w:val="28"/>
        </w:rPr>
        <w:t xml:space="preserve"> </w:t>
      </w:r>
      <w:hyperlink r:id="rId30" w:tooltip="Nematoda" w:history="1">
        <w:r w:rsidRPr="00B95873">
          <w:rPr>
            <w:rStyle w:val="Hyperlink"/>
            <w:rFonts w:asciiTheme="majorBidi" w:hAnsiTheme="majorBidi" w:cstheme="majorBidi"/>
            <w:color w:val="auto"/>
            <w:sz w:val="28"/>
            <w:szCs w:val="28"/>
          </w:rPr>
          <w:t>nematode</w:t>
        </w:r>
      </w:hyperlink>
      <w:r w:rsidRPr="00B95873">
        <w:rPr>
          <w:rFonts w:asciiTheme="majorBidi" w:hAnsiTheme="majorBidi" w:cstheme="majorBidi"/>
          <w:sz w:val="28"/>
          <w:szCs w:val="28"/>
        </w:rPr>
        <w:t xml:space="preserve">, a worldwide distributed </w:t>
      </w:r>
      <w:hyperlink r:id="rId31" w:tooltip="Helminth" w:history="1">
        <w:r w:rsidRPr="00B95873">
          <w:rPr>
            <w:rStyle w:val="Hyperlink"/>
            <w:rFonts w:asciiTheme="majorBidi" w:hAnsiTheme="majorBidi" w:cstheme="majorBidi"/>
            <w:color w:val="auto"/>
            <w:sz w:val="28"/>
            <w:szCs w:val="28"/>
          </w:rPr>
          <w:t>helminth</w:t>
        </w:r>
      </w:hyperlink>
      <w:r w:rsidRPr="00B95873">
        <w:rPr>
          <w:rFonts w:asciiTheme="majorBidi" w:hAnsiTheme="majorBidi" w:cstheme="majorBidi"/>
          <w:sz w:val="28"/>
          <w:szCs w:val="28"/>
        </w:rPr>
        <w:t xml:space="preserve"> parasite which is in a division of eukaryotic parasites .The definitive </w:t>
      </w:r>
      <w:hyperlink r:id="rId32" w:tooltip="Host (biology)" w:history="1">
        <w:r w:rsidRPr="00B95873">
          <w:rPr>
            <w:rStyle w:val="Hyperlink"/>
            <w:rFonts w:asciiTheme="majorBidi" w:hAnsiTheme="majorBidi" w:cstheme="majorBidi"/>
            <w:color w:val="auto"/>
            <w:sz w:val="28"/>
            <w:szCs w:val="28"/>
          </w:rPr>
          <w:t>hosts</w:t>
        </w:r>
      </w:hyperlink>
      <w:r w:rsidRPr="00B95873">
        <w:rPr>
          <w:rFonts w:asciiTheme="majorBidi" w:hAnsiTheme="majorBidi" w:cstheme="majorBidi"/>
          <w:sz w:val="28"/>
          <w:szCs w:val="28"/>
        </w:rPr>
        <w:t xml:space="preserve"> of T. leonina include </w:t>
      </w:r>
      <w:hyperlink r:id="rId33" w:tooltip="Canids" w:history="1">
        <w:r w:rsidRPr="00B95873">
          <w:rPr>
            <w:rStyle w:val="Hyperlink"/>
            <w:rFonts w:asciiTheme="majorBidi" w:hAnsiTheme="majorBidi" w:cstheme="majorBidi"/>
            <w:color w:val="auto"/>
            <w:sz w:val="28"/>
            <w:szCs w:val="28"/>
          </w:rPr>
          <w:t>canids</w:t>
        </w:r>
      </w:hyperlink>
      <w:r w:rsidRPr="00B95873">
        <w:rPr>
          <w:rFonts w:asciiTheme="majorBidi" w:hAnsiTheme="majorBidi" w:cstheme="majorBidi"/>
          <w:sz w:val="28"/>
          <w:szCs w:val="28"/>
        </w:rPr>
        <w:t xml:space="preserve"> (dogs, foxes, etc) and </w:t>
      </w:r>
      <w:hyperlink r:id="rId34" w:tooltip="Felines" w:history="1">
        <w:r w:rsidRPr="00B95873">
          <w:rPr>
            <w:rStyle w:val="Hyperlink"/>
            <w:rFonts w:asciiTheme="majorBidi" w:hAnsiTheme="majorBidi" w:cstheme="majorBidi"/>
            <w:color w:val="auto"/>
            <w:sz w:val="28"/>
            <w:szCs w:val="28"/>
          </w:rPr>
          <w:t>felines</w:t>
        </w:r>
      </w:hyperlink>
      <w:r w:rsidRPr="00B95873">
        <w:rPr>
          <w:rFonts w:asciiTheme="majorBidi" w:hAnsiTheme="majorBidi" w:cstheme="majorBidi"/>
          <w:sz w:val="28"/>
          <w:szCs w:val="28"/>
        </w:rPr>
        <w:t xml:space="preserve"> (cats), while the intermediate hosts are usually </w:t>
      </w:r>
      <w:hyperlink r:id="rId35" w:tooltip="Rodents" w:history="1">
        <w:r w:rsidRPr="00B95873">
          <w:rPr>
            <w:rStyle w:val="Hyperlink"/>
            <w:rFonts w:asciiTheme="majorBidi" w:hAnsiTheme="majorBidi" w:cstheme="majorBidi"/>
            <w:color w:val="auto"/>
            <w:sz w:val="28"/>
            <w:szCs w:val="28"/>
          </w:rPr>
          <w:t>rodents</w:t>
        </w:r>
      </w:hyperlink>
      <w:r w:rsidRPr="00B95873">
        <w:rPr>
          <w:rFonts w:asciiTheme="majorBidi" w:hAnsiTheme="majorBidi" w:cstheme="majorBidi"/>
          <w:sz w:val="28"/>
          <w:szCs w:val="28"/>
        </w:rPr>
        <w:t xml:space="preserve">, such as </w:t>
      </w:r>
      <w:hyperlink r:id="rId36" w:tooltip="Mice" w:history="1">
        <w:r w:rsidRPr="00B95873">
          <w:rPr>
            <w:rStyle w:val="Hyperlink"/>
            <w:rFonts w:asciiTheme="majorBidi" w:hAnsiTheme="majorBidi" w:cstheme="majorBidi"/>
            <w:color w:val="auto"/>
            <w:sz w:val="28"/>
            <w:szCs w:val="28"/>
          </w:rPr>
          <w:t>mice</w:t>
        </w:r>
      </w:hyperlink>
      <w:r w:rsidRPr="00B95873">
        <w:rPr>
          <w:rFonts w:asciiTheme="majorBidi" w:hAnsiTheme="majorBidi" w:cstheme="majorBidi"/>
          <w:sz w:val="28"/>
          <w:szCs w:val="28"/>
        </w:rPr>
        <w:t xml:space="preserve"> or </w:t>
      </w:r>
      <w:hyperlink r:id="rId37" w:tooltip="Rats" w:history="1">
        <w:r w:rsidRPr="00B95873">
          <w:rPr>
            <w:rStyle w:val="Hyperlink"/>
            <w:rFonts w:asciiTheme="majorBidi" w:hAnsiTheme="majorBidi" w:cstheme="majorBidi"/>
            <w:color w:val="auto"/>
            <w:sz w:val="28"/>
            <w:szCs w:val="28"/>
          </w:rPr>
          <w:t>rats</w:t>
        </w:r>
      </w:hyperlink>
      <w:r w:rsidRPr="00B95873">
        <w:rPr>
          <w:rFonts w:asciiTheme="majorBidi" w:hAnsiTheme="majorBidi" w:cstheme="majorBidi"/>
          <w:sz w:val="28"/>
          <w:szCs w:val="28"/>
        </w:rPr>
        <w:t xml:space="preserve"> (paratenic host). Infection occurs in the definitive host when the animal eats an infected rodent. While </w:t>
      </w:r>
      <w:r w:rsidRPr="00B95873">
        <w:rPr>
          <w:rFonts w:asciiTheme="majorBidi" w:hAnsiTheme="majorBidi" w:cstheme="majorBidi"/>
          <w:i/>
          <w:iCs/>
          <w:sz w:val="28"/>
          <w:szCs w:val="28"/>
        </w:rPr>
        <w:t>T. leonina</w:t>
      </w:r>
      <w:r w:rsidRPr="00B95873">
        <w:rPr>
          <w:rFonts w:asciiTheme="majorBidi" w:hAnsiTheme="majorBidi" w:cstheme="majorBidi"/>
          <w:sz w:val="28"/>
          <w:szCs w:val="28"/>
        </w:rPr>
        <w:t xml:space="preserve"> can occur in either dogs or cats, it is far more frequent in cats</w:t>
      </w:r>
      <w:r w:rsidR="00F71EF8" w:rsidRPr="00B95873">
        <w:rPr>
          <w:rFonts w:asciiTheme="majorBidi" w:eastAsia="Times New Roman" w:hAnsiTheme="majorBidi" w:cstheme="majorBidi"/>
          <w:sz w:val="28"/>
          <w:szCs w:val="28"/>
          <w:lang w:bidi="ar-SA"/>
        </w:rPr>
        <w:t>.</w:t>
      </w:r>
    </w:p>
    <w:p w:rsidR="00723E0C" w:rsidRPr="00B95873" w:rsidRDefault="00723E0C" w:rsidP="004634B6">
      <w:pPr>
        <w:spacing w:after="0" w:line="240" w:lineRule="auto"/>
        <w:rPr>
          <w:rFonts w:asciiTheme="majorBidi" w:eastAsia="Times New Roman" w:hAnsiTheme="majorBidi" w:cstheme="majorBidi"/>
          <w:sz w:val="28"/>
          <w:szCs w:val="28"/>
          <w:lang w:bidi="ar-SA"/>
        </w:rPr>
      </w:pPr>
    </w:p>
    <w:p w:rsidR="00723E0C" w:rsidRPr="004634B6" w:rsidRDefault="00723E0C" w:rsidP="004634B6">
      <w:pPr>
        <w:spacing w:after="0" w:line="240" w:lineRule="auto"/>
        <w:rPr>
          <w:rFonts w:ascii="Times" w:eastAsia="Times New Roman" w:hAnsi="Times" w:cs="Times New Roman"/>
          <w:sz w:val="23"/>
          <w:szCs w:val="23"/>
          <w:lang w:bidi="ar-SA"/>
        </w:rPr>
      </w:pPr>
    </w:p>
    <w:p w:rsidR="004634B6" w:rsidRPr="009024C8" w:rsidRDefault="00C615A5" w:rsidP="00081BCC">
      <w:pPr>
        <w:rPr>
          <w:rFonts w:asciiTheme="majorBidi" w:hAnsiTheme="majorBidi" w:cstheme="majorBidi"/>
          <w:sz w:val="28"/>
          <w:szCs w:val="28"/>
          <w:u w:val="single"/>
        </w:rPr>
      </w:pPr>
      <w:r w:rsidRPr="009024C8">
        <w:rPr>
          <w:rFonts w:asciiTheme="majorBidi" w:hAnsiTheme="majorBidi" w:cstheme="majorBidi"/>
          <w:b/>
          <w:bCs/>
          <w:sz w:val="28"/>
          <w:szCs w:val="28"/>
          <w:u w:val="single"/>
        </w:rPr>
        <w:lastRenderedPageBreak/>
        <w:t xml:space="preserve">Pathogenesis </w:t>
      </w:r>
      <w:r w:rsidR="00692169" w:rsidRPr="009024C8">
        <w:rPr>
          <w:rFonts w:asciiTheme="majorBidi" w:hAnsiTheme="majorBidi" w:cstheme="majorBidi"/>
          <w:b/>
          <w:bCs/>
          <w:sz w:val="28"/>
          <w:szCs w:val="28"/>
          <w:u w:val="single"/>
        </w:rPr>
        <w:t xml:space="preserve">&amp; P.M. </w:t>
      </w:r>
      <w:r w:rsidRPr="009024C8">
        <w:rPr>
          <w:rFonts w:asciiTheme="majorBidi" w:hAnsiTheme="majorBidi" w:cstheme="majorBidi"/>
          <w:b/>
          <w:bCs/>
          <w:sz w:val="28"/>
          <w:szCs w:val="28"/>
          <w:u w:val="single"/>
        </w:rPr>
        <w:t>of Asca</w:t>
      </w:r>
      <w:r w:rsidR="00BE535D" w:rsidRPr="009024C8">
        <w:rPr>
          <w:rFonts w:asciiTheme="majorBidi" w:hAnsiTheme="majorBidi" w:cstheme="majorBidi"/>
          <w:b/>
          <w:bCs/>
          <w:sz w:val="28"/>
          <w:szCs w:val="28"/>
          <w:u w:val="single"/>
        </w:rPr>
        <w:t>ri</w:t>
      </w:r>
      <w:r w:rsidR="00EF1E1B" w:rsidRPr="009024C8">
        <w:rPr>
          <w:rFonts w:asciiTheme="majorBidi" w:hAnsiTheme="majorBidi" w:cstheme="majorBidi"/>
          <w:b/>
          <w:bCs/>
          <w:sz w:val="28"/>
          <w:szCs w:val="28"/>
          <w:u w:val="single"/>
        </w:rPr>
        <w:t>da</w:t>
      </w:r>
      <w:r w:rsidR="00BE535D" w:rsidRPr="009024C8">
        <w:rPr>
          <w:rFonts w:asciiTheme="majorBidi" w:hAnsiTheme="majorBidi" w:cstheme="majorBidi"/>
          <w:b/>
          <w:bCs/>
          <w:sz w:val="28"/>
          <w:szCs w:val="28"/>
          <w:u w:val="single"/>
        </w:rPr>
        <w:t>e</w:t>
      </w:r>
      <w:r w:rsidR="00EF1E1B" w:rsidRPr="009024C8">
        <w:rPr>
          <w:rFonts w:asciiTheme="majorBidi" w:hAnsiTheme="majorBidi" w:cstheme="majorBidi"/>
          <w:sz w:val="28"/>
          <w:szCs w:val="28"/>
          <w:u w:val="single"/>
        </w:rPr>
        <w:t xml:space="preserve"> :</w:t>
      </w:r>
    </w:p>
    <w:p w:rsidR="006E72AB" w:rsidRPr="006E72AB" w:rsidRDefault="00EF1E1B" w:rsidP="00C61F1E">
      <w:pPr>
        <w:pStyle w:val="a3"/>
        <w:numPr>
          <w:ilvl w:val="0"/>
          <w:numId w:val="25"/>
        </w:numPr>
        <w:spacing w:after="0" w:line="240" w:lineRule="auto"/>
        <w:jc w:val="both"/>
        <w:rPr>
          <w:rFonts w:asciiTheme="majorBidi" w:eastAsia="Times New Roman" w:hAnsiTheme="majorBidi" w:cstheme="majorBidi"/>
          <w:sz w:val="28"/>
          <w:szCs w:val="28"/>
          <w:lang w:bidi="ar-SA"/>
        </w:rPr>
      </w:pPr>
      <w:r w:rsidRPr="004D49CC">
        <w:rPr>
          <w:rFonts w:asciiTheme="majorBidi" w:hAnsiTheme="majorBidi" w:cstheme="majorBidi"/>
          <w:sz w:val="28"/>
          <w:szCs w:val="28"/>
        </w:rPr>
        <w:t>Pathological changes accompanied larval migration which includes hepatitis ; verminous pneumonia ;</w:t>
      </w:r>
      <w:r w:rsidR="006E72AB" w:rsidRPr="004D49CC">
        <w:rPr>
          <w:rFonts w:asciiTheme="majorBidi" w:hAnsiTheme="majorBidi" w:cstheme="majorBidi"/>
          <w:sz w:val="28"/>
          <w:szCs w:val="28"/>
        </w:rPr>
        <w:t xml:space="preserve"> esinophilic bronchitis </w:t>
      </w:r>
      <w:r w:rsidRPr="004D49CC">
        <w:rPr>
          <w:rFonts w:asciiTheme="majorBidi" w:hAnsiTheme="majorBidi" w:cstheme="majorBidi"/>
          <w:sz w:val="28"/>
          <w:szCs w:val="28"/>
        </w:rPr>
        <w:t xml:space="preserve"> </w:t>
      </w:r>
      <w:r w:rsidR="006E72AB" w:rsidRPr="004D49CC">
        <w:rPr>
          <w:rFonts w:asciiTheme="majorBidi" w:hAnsiTheme="majorBidi" w:cstheme="majorBidi"/>
          <w:sz w:val="28"/>
          <w:szCs w:val="28"/>
        </w:rPr>
        <w:t>;</w:t>
      </w:r>
      <w:r w:rsidRPr="004D49CC">
        <w:rPr>
          <w:rFonts w:asciiTheme="majorBidi" w:hAnsiTheme="majorBidi" w:cstheme="majorBidi"/>
          <w:sz w:val="28"/>
          <w:szCs w:val="28"/>
        </w:rPr>
        <w:t>pulmonary emphysematous  ; esinophilic infiltration &amp; nodules</w:t>
      </w:r>
      <w:r w:rsidR="006E72AB" w:rsidRPr="004D49CC">
        <w:rPr>
          <w:rFonts w:ascii="Times" w:hAnsi="Times"/>
          <w:sz w:val="20"/>
          <w:szCs w:val="20"/>
        </w:rPr>
        <w:t xml:space="preserve"> </w:t>
      </w:r>
      <w:r w:rsidR="00595823" w:rsidRPr="004D49CC">
        <w:rPr>
          <w:rFonts w:asciiTheme="majorBidi" w:eastAsia="Times New Roman" w:hAnsiTheme="majorBidi" w:cstheme="majorBidi"/>
          <w:sz w:val="28"/>
          <w:szCs w:val="28"/>
          <w:lang w:bidi="ar-SA"/>
        </w:rPr>
        <w:t xml:space="preserve">which it is </w:t>
      </w:r>
      <w:r w:rsidR="006E72AB" w:rsidRPr="004D49CC">
        <w:rPr>
          <w:rFonts w:asciiTheme="majorBidi" w:eastAsia="Times New Roman" w:hAnsiTheme="majorBidi" w:cstheme="majorBidi"/>
          <w:sz w:val="28"/>
          <w:szCs w:val="28"/>
          <w:lang w:bidi="ar-SA"/>
        </w:rPr>
        <w:t>circumscribed white to gray nodules (eosinophil-ic granulomas) have been found in the liver, lungs, kidneys,</w:t>
      </w:r>
      <w:r w:rsidR="00C61F1E" w:rsidRPr="004D49CC">
        <w:rPr>
          <w:rFonts w:asciiTheme="majorBidi" w:eastAsia="Times New Roman" w:hAnsiTheme="majorBidi" w:cstheme="majorBidi"/>
          <w:sz w:val="28"/>
          <w:szCs w:val="28"/>
          <w:lang w:bidi="ar-SA"/>
        </w:rPr>
        <w:t xml:space="preserve"> </w:t>
      </w:r>
      <w:r w:rsidR="006E72AB" w:rsidRPr="004D49CC">
        <w:rPr>
          <w:rFonts w:asciiTheme="majorBidi" w:eastAsia="Times New Roman" w:hAnsiTheme="majorBidi" w:cstheme="majorBidi"/>
          <w:sz w:val="28"/>
          <w:szCs w:val="28"/>
          <w:lang w:bidi="ar-SA"/>
        </w:rPr>
        <w:t>heart (epicardium and myocardium), spleen, diaphragm,</w:t>
      </w:r>
      <w:r w:rsidR="004D49CC" w:rsidRPr="004D49CC">
        <w:rPr>
          <w:rFonts w:asciiTheme="majorBidi" w:eastAsia="Times New Roman" w:hAnsiTheme="majorBidi" w:cstheme="majorBidi"/>
          <w:sz w:val="28"/>
          <w:szCs w:val="28"/>
          <w:lang w:bidi="ar-SA"/>
        </w:rPr>
        <w:t xml:space="preserve"> </w:t>
      </w:r>
      <w:r w:rsidR="006E72AB" w:rsidRPr="006E72AB">
        <w:rPr>
          <w:rFonts w:asciiTheme="majorBidi" w:eastAsia="Times New Roman" w:hAnsiTheme="majorBidi" w:cstheme="majorBidi"/>
          <w:sz w:val="28"/>
          <w:szCs w:val="28"/>
          <w:lang w:bidi="ar-SA"/>
        </w:rPr>
        <w:t>intestinal serosa and other tissues.</w:t>
      </w:r>
    </w:p>
    <w:p w:rsidR="00EF1E1B" w:rsidRDefault="00BE535D" w:rsidP="004D49CC">
      <w:pPr>
        <w:pStyle w:val="a3"/>
        <w:rPr>
          <w:rFonts w:asciiTheme="majorBidi" w:hAnsiTheme="majorBidi" w:cstheme="majorBidi"/>
          <w:sz w:val="28"/>
          <w:szCs w:val="28"/>
        </w:rPr>
      </w:pPr>
      <w:r>
        <w:rPr>
          <w:rFonts w:asciiTheme="majorBidi" w:hAnsiTheme="majorBidi" w:cstheme="majorBidi"/>
          <w:sz w:val="28"/>
          <w:szCs w:val="28"/>
        </w:rPr>
        <w:t>secondary bacterial infection.</w:t>
      </w:r>
    </w:p>
    <w:p w:rsidR="00BE535D" w:rsidRDefault="00BE535D" w:rsidP="005B0138">
      <w:pPr>
        <w:pStyle w:val="a3"/>
        <w:numPr>
          <w:ilvl w:val="0"/>
          <w:numId w:val="25"/>
        </w:numPr>
        <w:jc w:val="both"/>
        <w:rPr>
          <w:rFonts w:asciiTheme="majorBidi" w:hAnsiTheme="majorBidi" w:cstheme="majorBidi"/>
          <w:sz w:val="28"/>
          <w:szCs w:val="28"/>
        </w:rPr>
      </w:pPr>
      <w:r>
        <w:rPr>
          <w:rFonts w:asciiTheme="majorBidi" w:hAnsiTheme="majorBidi" w:cstheme="majorBidi"/>
          <w:sz w:val="28"/>
          <w:szCs w:val="28"/>
        </w:rPr>
        <w:t xml:space="preserve">Pathological changes accompanied adult stages which includes </w:t>
      </w:r>
      <w:r w:rsidR="006E72AB">
        <w:rPr>
          <w:rFonts w:asciiTheme="majorBidi" w:hAnsiTheme="majorBidi" w:cstheme="majorBidi"/>
          <w:sz w:val="28"/>
          <w:szCs w:val="28"/>
        </w:rPr>
        <w:t xml:space="preserve">esinophilic </w:t>
      </w:r>
      <w:r>
        <w:rPr>
          <w:rFonts w:asciiTheme="majorBidi" w:hAnsiTheme="majorBidi" w:cstheme="majorBidi"/>
          <w:sz w:val="28"/>
          <w:szCs w:val="28"/>
        </w:rPr>
        <w:t>catarrhal enteritis ;intestinal obstruction ;vomiting ;obstructive jaundice ;debility.</w:t>
      </w:r>
    </w:p>
    <w:p w:rsidR="00BE535D" w:rsidRPr="00EF1E1B" w:rsidRDefault="00A21643" w:rsidP="004D49CC">
      <w:pPr>
        <w:pStyle w:val="a3"/>
        <w:numPr>
          <w:ilvl w:val="0"/>
          <w:numId w:val="25"/>
        </w:numPr>
        <w:rPr>
          <w:rFonts w:asciiTheme="majorBidi" w:hAnsiTheme="majorBidi" w:cstheme="majorBidi"/>
          <w:sz w:val="28"/>
          <w:szCs w:val="28"/>
        </w:rPr>
      </w:pPr>
      <w:r>
        <w:rPr>
          <w:rFonts w:asciiTheme="majorBidi" w:hAnsiTheme="majorBidi" w:cstheme="majorBidi"/>
          <w:sz w:val="28"/>
          <w:szCs w:val="28"/>
        </w:rPr>
        <w:t xml:space="preserve">P.M. includes above </w:t>
      </w:r>
      <w:r w:rsidR="00BE535D">
        <w:rPr>
          <w:rFonts w:asciiTheme="majorBidi" w:hAnsiTheme="majorBidi" w:cstheme="majorBidi"/>
          <w:sz w:val="28"/>
          <w:szCs w:val="28"/>
        </w:rPr>
        <w:t xml:space="preserve">Pathological changes </w:t>
      </w:r>
      <w:r>
        <w:rPr>
          <w:rFonts w:asciiTheme="majorBidi" w:hAnsiTheme="majorBidi" w:cstheme="majorBidi"/>
          <w:sz w:val="28"/>
          <w:szCs w:val="28"/>
        </w:rPr>
        <w:t>&amp; presence of Milky spots due to larval migration plus</w:t>
      </w:r>
      <w:r w:rsidRPr="00A21643">
        <w:rPr>
          <w:rFonts w:asciiTheme="majorBidi" w:hAnsiTheme="majorBidi" w:cstheme="majorBidi"/>
          <w:sz w:val="28"/>
          <w:szCs w:val="28"/>
        </w:rPr>
        <w:t xml:space="preserve"> </w:t>
      </w:r>
      <w:r>
        <w:rPr>
          <w:rFonts w:asciiTheme="majorBidi" w:hAnsiTheme="majorBidi" w:cstheme="majorBidi"/>
          <w:sz w:val="28"/>
          <w:szCs w:val="28"/>
        </w:rPr>
        <w:t>presence of carcass special Ether odor &amp; presence of adults worms in intestine .</w:t>
      </w:r>
    </w:p>
    <w:p w:rsidR="00081BCC" w:rsidRPr="00C61F1E" w:rsidRDefault="00081BCC" w:rsidP="00081BCC">
      <w:pPr>
        <w:rPr>
          <w:rFonts w:asciiTheme="majorBidi" w:hAnsiTheme="majorBidi" w:cstheme="majorBidi"/>
          <w:b/>
          <w:bCs/>
          <w:sz w:val="32"/>
          <w:szCs w:val="32"/>
          <w:u w:val="single"/>
        </w:rPr>
      </w:pPr>
      <w:r w:rsidRPr="00C61F1E">
        <w:rPr>
          <w:rFonts w:asciiTheme="majorBidi" w:hAnsiTheme="majorBidi" w:cstheme="majorBidi"/>
          <w:b/>
          <w:bCs/>
          <w:sz w:val="28"/>
          <w:szCs w:val="28"/>
        </w:rPr>
        <w:t xml:space="preserve">                                       </w:t>
      </w:r>
      <w:r w:rsidRPr="00C61F1E">
        <w:rPr>
          <w:rFonts w:asciiTheme="majorBidi" w:hAnsiTheme="majorBidi" w:cstheme="majorBidi"/>
          <w:b/>
          <w:bCs/>
          <w:sz w:val="32"/>
          <w:szCs w:val="32"/>
          <w:u w:val="single"/>
        </w:rPr>
        <w:t>Visceral larval migrans</w:t>
      </w:r>
    </w:p>
    <w:p w:rsidR="00081BCC" w:rsidRPr="00F03244" w:rsidRDefault="00081BCC" w:rsidP="00EC51A1">
      <w:pPr>
        <w:rPr>
          <w:rFonts w:asciiTheme="majorBidi" w:hAnsiTheme="majorBidi" w:cstheme="majorBidi"/>
          <w:b/>
          <w:bCs/>
          <w:i/>
          <w:iCs/>
          <w:sz w:val="28"/>
          <w:szCs w:val="28"/>
        </w:rPr>
      </w:pPr>
      <w:r w:rsidRPr="00BF51C6">
        <w:rPr>
          <w:rFonts w:asciiTheme="majorBidi" w:hAnsiTheme="majorBidi" w:cstheme="majorBidi"/>
          <w:sz w:val="28"/>
          <w:szCs w:val="28"/>
        </w:rPr>
        <w:t>The</w:t>
      </w:r>
      <w:r w:rsidR="00EC51A1" w:rsidRPr="00BF51C6">
        <w:rPr>
          <w:rFonts w:asciiTheme="majorBidi" w:hAnsiTheme="majorBidi" w:cstheme="majorBidi"/>
          <w:sz w:val="28"/>
          <w:szCs w:val="28"/>
        </w:rPr>
        <w:t xml:space="preserve"> </w:t>
      </w:r>
      <w:r w:rsidRPr="00BF51C6">
        <w:rPr>
          <w:rFonts w:asciiTheme="majorBidi" w:hAnsiTheme="majorBidi" w:cstheme="majorBidi"/>
          <w:sz w:val="28"/>
          <w:szCs w:val="28"/>
        </w:rPr>
        <w:t xml:space="preserve">Visceral larval migrans type recorded in 1952 ; </w:t>
      </w:r>
      <w:r w:rsidR="00EC51A1" w:rsidRPr="00BF51C6">
        <w:rPr>
          <w:rFonts w:asciiTheme="majorBidi" w:hAnsiTheme="majorBidi" w:cstheme="majorBidi"/>
          <w:sz w:val="28"/>
          <w:szCs w:val="28"/>
        </w:rPr>
        <w:t>I</w:t>
      </w:r>
      <w:r w:rsidRPr="00BF51C6">
        <w:rPr>
          <w:rFonts w:asciiTheme="majorBidi" w:hAnsiTheme="majorBidi" w:cstheme="majorBidi"/>
          <w:sz w:val="28"/>
          <w:szCs w:val="28"/>
        </w:rPr>
        <w:t xml:space="preserve">t is defined </w:t>
      </w:r>
      <w:r w:rsidR="00EC51A1" w:rsidRPr="00BF51C6">
        <w:rPr>
          <w:rFonts w:asciiTheme="majorBidi" w:hAnsiTheme="majorBidi" w:cstheme="majorBidi"/>
          <w:sz w:val="28"/>
          <w:szCs w:val="28"/>
        </w:rPr>
        <w:t xml:space="preserve">as </w:t>
      </w:r>
      <w:r w:rsidRPr="00BF51C6">
        <w:rPr>
          <w:rFonts w:asciiTheme="majorBidi" w:hAnsiTheme="majorBidi" w:cstheme="majorBidi"/>
          <w:sz w:val="28"/>
          <w:szCs w:val="28"/>
        </w:rPr>
        <w:t xml:space="preserve">the invading of larvae of species that are naturally adapted to hosts other than Human </w:t>
      </w:r>
      <w:r w:rsidR="00EC51A1" w:rsidRPr="00BF51C6">
        <w:rPr>
          <w:rFonts w:asciiTheme="majorBidi" w:hAnsiTheme="majorBidi" w:cstheme="majorBidi"/>
          <w:sz w:val="28"/>
          <w:szCs w:val="28"/>
        </w:rPr>
        <w:t>&amp;</w:t>
      </w:r>
      <w:r w:rsidRPr="00BF51C6">
        <w:rPr>
          <w:rFonts w:asciiTheme="majorBidi" w:hAnsiTheme="majorBidi" w:cstheme="majorBidi"/>
          <w:sz w:val="28"/>
          <w:szCs w:val="28"/>
        </w:rPr>
        <w:t xml:space="preserve"> they remain for periods in the tissues </w:t>
      </w:r>
      <w:r w:rsidR="00EC51A1" w:rsidRPr="00BF51C6">
        <w:rPr>
          <w:rFonts w:asciiTheme="majorBidi" w:hAnsiTheme="majorBidi" w:cstheme="majorBidi"/>
          <w:sz w:val="28"/>
          <w:szCs w:val="28"/>
        </w:rPr>
        <w:t>e.g. Liver &amp; Brain &amp; other numerous organs including Eyes ( Retino – blastoma ) . The frequently charged &amp; diagnosed are of</w:t>
      </w:r>
      <w:r w:rsidR="00DB030B">
        <w:rPr>
          <w:rFonts w:asciiTheme="majorBidi" w:hAnsiTheme="majorBidi" w:cstheme="majorBidi"/>
          <w:sz w:val="28"/>
          <w:szCs w:val="28"/>
        </w:rPr>
        <w:t xml:space="preserve"> </w:t>
      </w:r>
      <w:r w:rsidR="00EC51A1" w:rsidRPr="00BF51C6">
        <w:rPr>
          <w:rFonts w:asciiTheme="majorBidi" w:hAnsiTheme="majorBidi" w:cstheme="majorBidi"/>
          <w:sz w:val="28"/>
          <w:szCs w:val="28"/>
        </w:rPr>
        <w:t xml:space="preserve"> Toxocara and mostly </w:t>
      </w:r>
      <w:r w:rsidR="00EC51A1" w:rsidRPr="00F03244">
        <w:rPr>
          <w:rFonts w:asciiTheme="majorBidi" w:hAnsiTheme="majorBidi" w:cstheme="majorBidi"/>
          <w:b/>
          <w:bCs/>
          <w:i/>
          <w:iCs/>
          <w:sz w:val="28"/>
          <w:szCs w:val="28"/>
        </w:rPr>
        <w:t>T. canis .</w:t>
      </w:r>
    </w:p>
    <w:p w:rsidR="00EC51A1" w:rsidRPr="00BF51C6" w:rsidRDefault="00EC51A1" w:rsidP="00EC51A1">
      <w:pPr>
        <w:rPr>
          <w:rFonts w:asciiTheme="majorBidi" w:hAnsiTheme="majorBidi" w:cstheme="majorBidi"/>
          <w:sz w:val="28"/>
          <w:szCs w:val="28"/>
        </w:rPr>
      </w:pPr>
      <w:r w:rsidRPr="00BF51C6">
        <w:rPr>
          <w:rFonts w:asciiTheme="majorBidi" w:hAnsiTheme="majorBidi" w:cstheme="majorBidi"/>
          <w:sz w:val="28"/>
          <w:szCs w:val="28"/>
          <w:u w:val="single"/>
        </w:rPr>
        <w:t xml:space="preserve">The clinical picture </w:t>
      </w:r>
      <w:r w:rsidRPr="00BF51C6">
        <w:rPr>
          <w:rFonts w:asciiTheme="majorBidi" w:hAnsiTheme="majorBidi" w:cstheme="majorBidi"/>
          <w:sz w:val="28"/>
          <w:szCs w:val="28"/>
        </w:rPr>
        <w:t xml:space="preserve"> varies from asymptomatic to a </w:t>
      </w:r>
      <w:r w:rsidR="00B04379" w:rsidRPr="00BF51C6">
        <w:rPr>
          <w:rFonts w:asciiTheme="majorBidi" w:hAnsiTheme="majorBidi" w:cstheme="majorBidi"/>
          <w:sz w:val="28"/>
          <w:szCs w:val="28"/>
        </w:rPr>
        <w:t>syndrome of chronic Hyper Esinophilia , Hepatomegaly , moderate pulmonary infiltrations</w:t>
      </w:r>
      <w:r w:rsidR="00FA2E76" w:rsidRPr="00BF51C6">
        <w:rPr>
          <w:rFonts w:asciiTheme="majorBidi" w:hAnsiTheme="majorBidi" w:cstheme="majorBidi"/>
          <w:sz w:val="28"/>
          <w:szCs w:val="28"/>
        </w:rPr>
        <w:t xml:space="preserve"> , fever , cough &amp; hyper</w:t>
      </w:r>
      <w:r w:rsidR="00B04379" w:rsidRPr="00BF51C6">
        <w:rPr>
          <w:rFonts w:asciiTheme="majorBidi" w:hAnsiTheme="majorBidi" w:cstheme="majorBidi"/>
          <w:sz w:val="28"/>
          <w:szCs w:val="28"/>
        </w:rPr>
        <w:t xml:space="preserve">globinemia . </w:t>
      </w:r>
    </w:p>
    <w:p w:rsidR="00B04379" w:rsidRPr="00BF51C6" w:rsidRDefault="00B04379" w:rsidP="00EC51A1">
      <w:pPr>
        <w:rPr>
          <w:rFonts w:asciiTheme="majorBidi" w:hAnsiTheme="majorBidi" w:cstheme="majorBidi"/>
          <w:sz w:val="28"/>
          <w:szCs w:val="28"/>
        </w:rPr>
      </w:pPr>
      <w:r w:rsidRPr="00BF51C6">
        <w:rPr>
          <w:rFonts w:asciiTheme="majorBidi" w:hAnsiTheme="majorBidi" w:cstheme="majorBidi"/>
          <w:sz w:val="28"/>
          <w:szCs w:val="28"/>
          <w:u w:val="single"/>
        </w:rPr>
        <w:t>This phenomena</w:t>
      </w:r>
      <w:r w:rsidRPr="00BF51C6">
        <w:rPr>
          <w:rFonts w:asciiTheme="majorBidi" w:hAnsiTheme="majorBidi" w:cstheme="majorBidi"/>
          <w:sz w:val="28"/>
          <w:szCs w:val="28"/>
        </w:rPr>
        <w:t xml:space="preserve"> noticed </w:t>
      </w:r>
      <w:r w:rsidR="00FA2E76" w:rsidRPr="00BF51C6">
        <w:rPr>
          <w:rFonts w:asciiTheme="majorBidi" w:hAnsiTheme="majorBidi" w:cstheme="majorBidi"/>
          <w:sz w:val="28"/>
          <w:szCs w:val="28"/>
        </w:rPr>
        <w:t>frequently</w:t>
      </w:r>
      <w:r w:rsidRPr="00BF51C6">
        <w:rPr>
          <w:rFonts w:asciiTheme="majorBidi" w:hAnsiTheme="majorBidi" w:cstheme="majorBidi"/>
          <w:sz w:val="28"/>
          <w:szCs w:val="28"/>
        </w:rPr>
        <w:t xml:space="preserve"> in </w:t>
      </w:r>
      <w:r w:rsidR="00FA2E76" w:rsidRPr="00BF51C6">
        <w:rPr>
          <w:rFonts w:asciiTheme="majorBidi" w:hAnsiTheme="majorBidi" w:cstheme="majorBidi"/>
          <w:sz w:val="28"/>
          <w:szCs w:val="28"/>
        </w:rPr>
        <w:t>children</w:t>
      </w:r>
      <w:r w:rsidRPr="00BF51C6">
        <w:rPr>
          <w:rFonts w:asciiTheme="majorBidi" w:hAnsiTheme="majorBidi" w:cstheme="majorBidi"/>
          <w:sz w:val="28"/>
          <w:szCs w:val="28"/>
        </w:rPr>
        <w:t xml:space="preserve"> ( up to 4 years ) due to contact with dogs &amp; gain infection through swallowing infected eggs .</w:t>
      </w:r>
    </w:p>
    <w:p w:rsidR="00F03244" w:rsidRDefault="00FA2E76" w:rsidP="00B24FC7">
      <w:pPr>
        <w:rPr>
          <w:rFonts w:asciiTheme="majorBidi" w:hAnsiTheme="majorBidi" w:cstheme="majorBidi"/>
          <w:sz w:val="28"/>
          <w:szCs w:val="28"/>
        </w:rPr>
      </w:pPr>
      <w:r w:rsidRPr="00BF51C6">
        <w:rPr>
          <w:rFonts w:asciiTheme="majorBidi" w:hAnsiTheme="majorBidi" w:cstheme="majorBidi"/>
          <w:sz w:val="28"/>
          <w:szCs w:val="28"/>
          <w:u w:val="single"/>
        </w:rPr>
        <w:t>Prevention</w:t>
      </w:r>
      <w:r w:rsidRPr="00BF51C6">
        <w:rPr>
          <w:rFonts w:asciiTheme="majorBidi" w:hAnsiTheme="majorBidi" w:cstheme="majorBidi"/>
          <w:sz w:val="28"/>
          <w:szCs w:val="28"/>
        </w:rPr>
        <w:t xml:space="preserve"> could be done by using sanitary measures &amp; routine examination of Pets &amp; cleaning animals &amp; it’s places ; in addition to using Anthelmintics </w:t>
      </w:r>
      <w:r w:rsidR="00B24FC7" w:rsidRPr="00BF51C6">
        <w:rPr>
          <w:rFonts w:asciiTheme="majorBidi" w:hAnsiTheme="majorBidi" w:cstheme="majorBidi"/>
          <w:sz w:val="28"/>
          <w:szCs w:val="28"/>
        </w:rPr>
        <w:t>especially</w:t>
      </w:r>
      <w:r w:rsidRPr="00BF51C6">
        <w:rPr>
          <w:rFonts w:asciiTheme="majorBidi" w:hAnsiTheme="majorBidi" w:cstheme="majorBidi"/>
          <w:sz w:val="28"/>
          <w:szCs w:val="28"/>
        </w:rPr>
        <w:t xml:space="preserve"> in pregnant bitches .</w:t>
      </w:r>
      <w:r w:rsidR="00B24FC7" w:rsidRPr="00BF51C6">
        <w:rPr>
          <w:rFonts w:asciiTheme="majorBidi" w:hAnsiTheme="majorBidi" w:cstheme="majorBidi"/>
          <w:sz w:val="28"/>
          <w:szCs w:val="28"/>
        </w:rPr>
        <w:t xml:space="preserve">                                                        </w:t>
      </w:r>
    </w:p>
    <w:p w:rsidR="00B24FC7" w:rsidRPr="00BF51C6" w:rsidRDefault="000F0E25" w:rsidP="00B24FC7">
      <w:pPr>
        <w:rPr>
          <w:rFonts w:asciiTheme="majorBidi" w:hAnsiTheme="majorBidi" w:cstheme="majorBidi"/>
          <w:sz w:val="28"/>
          <w:szCs w:val="28"/>
        </w:rPr>
      </w:pPr>
      <w:r>
        <w:rPr>
          <w:rFonts w:asciiTheme="majorBidi" w:hAnsiTheme="majorBidi" w:cstheme="majorBidi"/>
          <w:noProof/>
          <w:sz w:val="28"/>
          <w:szCs w:val="28"/>
          <w:lang w:bidi="ar-SA"/>
        </w:rPr>
        <w:drawing>
          <wp:anchor distT="0" distB="0" distL="114300" distR="114300" simplePos="0" relativeHeight="251668480" behindDoc="0" locked="0" layoutInCell="1" allowOverlap="1">
            <wp:simplePos x="0" y="0"/>
            <wp:positionH relativeFrom="column">
              <wp:posOffset>3905250</wp:posOffset>
            </wp:positionH>
            <wp:positionV relativeFrom="paragraph">
              <wp:posOffset>21590</wp:posOffset>
            </wp:positionV>
            <wp:extent cx="1885950" cy="1466850"/>
            <wp:effectExtent l="19050" t="0" r="0" b="0"/>
            <wp:wrapNone/>
            <wp:docPr id="3" name="ipfI5gtOuw5gllhwM:" descr="http://t1.gstatic.com/images?q=tbn:I5gtOuw5gllhwM:http://bryanking.net/wp-content/uploads/2009/09/toxocariasis1.jpeg">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I5gtOuw5gllhwM:" descr="http://t1.gstatic.com/images?q=tbn:I5gtOuw5gllhwM:http://bryanking.net/wp-content/uploads/2009/09/toxocariasis1.jpeg">
                      <a:hlinkClick r:id="rId38"/>
                    </pic:cNvPr>
                    <pic:cNvPicPr>
                      <a:picLocks noChangeAspect="1" noChangeArrowheads="1"/>
                    </pic:cNvPicPr>
                  </pic:nvPicPr>
                  <pic:blipFill>
                    <a:blip r:embed="rId39"/>
                    <a:srcRect/>
                    <a:stretch>
                      <a:fillRect/>
                    </a:stretch>
                  </pic:blipFill>
                  <pic:spPr bwMode="auto">
                    <a:xfrm>
                      <a:off x="0" y="0"/>
                      <a:ext cx="1885950" cy="1466850"/>
                    </a:xfrm>
                    <a:prstGeom prst="rect">
                      <a:avLst/>
                    </a:prstGeom>
                    <a:noFill/>
                    <a:ln w="9525">
                      <a:noFill/>
                      <a:miter lim="800000"/>
                      <a:headEnd/>
                      <a:tailEnd/>
                    </a:ln>
                  </pic:spPr>
                </pic:pic>
              </a:graphicData>
            </a:graphic>
          </wp:anchor>
        </w:drawing>
      </w:r>
      <w:r w:rsidR="00B24FC7" w:rsidRPr="00BF51C6">
        <w:rPr>
          <w:rFonts w:asciiTheme="majorBidi" w:hAnsiTheme="majorBidi" w:cstheme="majorBidi"/>
          <w:sz w:val="28"/>
          <w:szCs w:val="28"/>
        </w:rPr>
        <w:t>Diagnosis :</w:t>
      </w:r>
    </w:p>
    <w:p w:rsidR="00B24FC7" w:rsidRPr="00BF51C6" w:rsidRDefault="00B24FC7" w:rsidP="00B24FC7">
      <w:pPr>
        <w:pStyle w:val="a3"/>
        <w:numPr>
          <w:ilvl w:val="0"/>
          <w:numId w:val="13"/>
        </w:numPr>
        <w:rPr>
          <w:rFonts w:asciiTheme="majorBidi" w:hAnsiTheme="majorBidi" w:cstheme="majorBidi"/>
          <w:sz w:val="28"/>
          <w:szCs w:val="28"/>
        </w:rPr>
      </w:pPr>
      <w:r w:rsidRPr="00BF51C6">
        <w:rPr>
          <w:rFonts w:asciiTheme="majorBidi" w:hAnsiTheme="majorBidi" w:cstheme="majorBidi"/>
          <w:sz w:val="28"/>
          <w:szCs w:val="28"/>
        </w:rPr>
        <w:t xml:space="preserve">Histopathological exam. Of tissue biopsy. </w:t>
      </w:r>
    </w:p>
    <w:p w:rsidR="00FA2E76" w:rsidRDefault="00B24FC7" w:rsidP="00B24FC7">
      <w:pPr>
        <w:pStyle w:val="a3"/>
        <w:numPr>
          <w:ilvl w:val="0"/>
          <w:numId w:val="13"/>
        </w:numPr>
        <w:rPr>
          <w:rFonts w:asciiTheme="majorBidi" w:hAnsiTheme="majorBidi" w:cstheme="majorBidi"/>
          <w:sz w:val="28"/>
          <w:szCs w:val="28"/>
        </w:rPr>
      </w:pPr>
      <w:r w:rsidRPr="00BF51C6">
        <w:rPr>
          <w:rFonts w:asciiTheme="majorBidi" w:hAnsiTheme="majorBidi" w:cstheme="majorBidi"/>
          <w:sz w:val="28"/>
          <w:szCs w:val="28"/>
        </w:rPr>
        <w:t xml:space="preserve">Ophthalmoscope exam. For eyes .  </w:t>
      </w:r>
    </w:p>
    <w:p w:rsidR="000D3B3B" w:rsidRDefault="000D3B3B" w:rsidP="000D3B3B">
      <w:pPr>
        <w:rPr>
          <w:rFonts w:asciiTheme="majorBidi" w:hAnsiTheme="majorBidi" w:cstheme="majorBidi"/>
          <w:sz w:val="28"/>
          <w:szCs w:val="28"/>
        </w:rPr>
      </w:pPr>
    </w:p>
    <w:p w:rsidR="00B24FC7" w:rsidRPr="00BF51C6" w:rsidRDefault="00B24FC7" w:rsidP="00B24FC7">
      <w:pPr>
        <w:rPr>
          <w:rFonts w:asciiTheme="majorBidi" w:hAnsiTheme="majorBidi" w:cstheme="majorBidi"/>
          <w:sz w:val="28"/>
          <w:szCs w:val="28"/>
        </w:rPr>
      </w:pPr>
      <w:r w:rsidRPr="00BF51C6">
        <w:rPr>
          <w:rFonts w:asciiTheme="majorBidi" w:hAnsiTheme="majorBidi" w:cstheme="majorBidi"/>
          <w:sz w:val="28"/>
          <w:szCs w:val="28"/>
        </w:rPr>
        <w:t xml:space="preserve">Treatment </w:t>
      </w:r>
      <w:r w:rsidR="005B0138">
        <w:rPr>
          <w:rFonts w:asciiTheme="majorBidi" w:hAnsiTheme="majorBidi" w:cstheme="majorBidi"/>
          <w:sz w:val="28"/>
          <w:szCs w:val="28"/>
        </w:rPr>
        <w:t xml:space="preserve">in human </w:t>
      </w:r>
      <w:r w:rsidRPr="00BF51C6">
        <w:rPr>
          <w:rFonts w:asciiTheme="majorBidi" w:hAnsiTheme="majorBidi" w:cstheme="majorBidi"/>
          <w:sz w:val="28"/>
          <w:szCs w:val="28"/>
        </w:rPr>
        <w:t>:</w:t>
      </w:r>
    </w:p>
    <w:p w:rsidR="00B24FC7" w:rsidRPr="00BF51C6" w:rsidRDefault="00B24FC7" w:rsidP="00B24FC7">
      <w:pPr>
        <w:pStyle w:val="a3"/>
        <w:numPr>
          <w:ilvl w:val="0"/>
          <w:numId w:val="14"/>
        </w:numPr>
        <w:rPr>
          <w:rFonts w:asciiTheme="majorBidi" w:hAnsiTheme="majorBidi" w:cstheme="majorBidi"/>
          <w:sz w:val="28"/>
          <w:szCs w:val="28"/>
        </w:rPr>
      </w:pPr>
      <w:r w:rsidRPr="00BF51C6">
        <w:rPr>
          <w:rFonts w:asciiTheme="majorBidi" w:hAnsiTheme="majorBidi" w:cstheme="majorBidi"/>
          <w:sz w:val="28"/>
          <w:szCs w:val="28"/>
        </w:rPr>
        <w:t>Mebendazole 100 mg./ kg. / b. i. d. / 3 days .</w:t>
      </w:r>
    </w:p>
    <w:p w:rsidR="00B24FC7" w:rsidRPr="00BF51C6" w:rsidRDefault="00B24FC7" w:rsidP="00B24FC7">
      <w:pPr>
        <w:pStyle w:val="a3"/>
        <w:numPr>
          <w:ilvl w:val="0"/>
          <w:numId w:val="14"/>
        </w:numPr>
        <w:rPr>
          <w:rFonts w:asciiTheme="majorBidi" w:hAnsiTheme="majorBidi" w:cstheme="majorBidi"/>
          <w:sz w:val="28"/>
          <w:szCs w:val="28"/>
        </w:rPr>
      </w:pPr>
      <w:r w:rsidRPr="00BF51C6">
        <w:rPr>
          <w:rFonts w:asciiTheme="majorBidi" w:hAnsiTheme="majorBidi" w:cstheme="majorBidi"/>
          <w:sz w:val="28"/>
          <w:szCs w:val="28"/>
        </w:rPr>
        <w:t>Thibendazole  25 mg. / kg. /b. i. d. / 5 days .</w:t>
      </w:r>
    </w:p>
    <w:p w:rsidR="00B24FC7" w:rsidRPr="00BF51C6" w:rsidRDefault="00B24FC7" w:rsidP="00B24FC7">
      <w:pPr>
        <w:pStyle w:val="a3"/>
        <w:numPr>
          <w:ilvl w:val="0"/>
          <w:numId w:val="14"/>
        </w:numPr>
        <w:rPr>
          <w:rFonts w:asciiTheme="majorBidi" w:hAnsiTheme="majorBidi" w:cstheme="majorBidi"/>
          <w:sz w:val="28"/>
          <w:szCs w:val="28"/>
        </w:rPr>
      </w:pPr>
      <w:r w:rsidRPr="00BF51C6">
        <w:rPr>
          <w:rFonts w:asciiTheme="majorBidi" w:hAnsiTheme="majorBidi" w:cstheme="majorBidi"/>
          <w:sz w:val="28"/>
          <w:szCs w:val="28"/>
        </w:rPr>
        <w:t>Prednisone for allergic symptoms ; 20 – 40 mg. daily reduced after              3 – 5 days .</w:t>
      </w:r>
    </w:p>
    <w:p w:rsidR="000C7471" w:rsidRDefault="000C7471" w:rsidP="00276A2D">
      <w:pPr>
        <w:rPr>
          <w:rFonts w:asciiTheme="majorBidi" w:hAnsiTheme="majorBidi" w:cstheme="majorBidi"/>
          <w:b/>
          <w:bCs/>
          <w:sz w:val="28"/>
          <w:szCs w:val="28"/>
          <w:u w:val="single"/>
        </w:rPr>
      </w:pPr>
    </w:p>
    <w:p w:rsidR="00276A2D" w:rsidRPr="00276A2D" w:rsidRDefault="00276A2D" w:rsidP="00276A2D">
      <w:pPr>
        <w:rPr>
          <w:rFonts w:asciiTheme="majorBidi" w:hAnsiTheme="majorBidi" w:cstheme="majorBidi"/>
          <w:b/>
          <w:bCs/>
          <w:sz w:val="28"/>
          <w:szCs w:val="28"/>
        </w:rPr>
      </w:pPr>
      <w:r w:rsidRPr="00276A2D">
        <w:rPr>
          <w:rFonts w:asciiTheme="majorBidi" w:hAnsiTheme="majorBidi" w:cstheme="majorBidi"/>
          <w:b/>
          <w:bCs/>
          <w:sz w:val="28"/>
          <w:szCs w:val="28"/>
          <w:u w:val="single"/>
        </w:rPr>
        <w:t>Ascaridae  Diagnosis</w:t>
      </w:r>
      <w:r w:rsidRPr="00276A2D">
        <w:rPr>
          <w:rFonts w:asciiTheme="majorBidi" w:hAnsiTheme="majorBidi" w:cstheme="majorBidi"/>
          <w:b/>
          <w:bCs/>
          <w:sz w:val="28"/>
          <w:szCs w:val="28"/>
        </w:rPr>
        <w:t xml:space="preserve"> :</w:t>
      </w:r>
    </w:p>
    <w:p w:rsidR="00276A2D" w:rsidRPr="00BF51C6" w:rsidRDefault="00276A2D" w:rsidP="00276A2D">
      <w:pPr>
        <w:pStyle w:val="a3"/>
        <w:numPr>
          <w:ilvl w:val="0"/>
          <w:numId w:val="4"/>
        </w:numPr>
        <w:rPr>
          <w:rFonts w:asciiTheme="majorBidi" w:hAnsiTheme="majorBidi" w:cstheme="majorBidi"/>
          <w:sz w:val="28"/>
          <w:szCs w:val="28"/>
        </w:rPr>
      </w:pPr>
      <w:r w:rsidRPr="00BF51C6">
        <w:rPr>
          <w:rFonts w:asciiTheme="majorBidi" w:hAnsiTheme="majorBidi" w:cstheme="majorBidi"/>
          <w:sz w:val="28"/>
          <w:szCs w:val="28"/>
        </w:rPr>
        <w:t>Symptoms .</w:t>
      </w:r>
    </w:p>
    <w:p w:rsidR="00276A2D" w:rsidRDefault="00276A2D" w:rsidP="00276A2D">
      <w:pPr>
        <w:pStyle w:val="a3"/>
        <w:numPr>
          <w:ilvl w:val="0"/>
          <w:numId w:val="4"/>
        </w:numPr>
        <w:rPr>
          <w:rFonts w:asciiTheme="majorBidi" w:hAnsiTheme="majorBidi" w:cstheme="majorBidi"/>
          <w:sz w:val="28"/>
          <w:szCs w:val="28"/>
        </w:rPr>
      </w:pPr>
      <w:r w:rsidRPr="00BF5CA2">
        <w:rPr>
          <w:rFonts w:asciiTheme="majorBidi" w:hAnsiTheme="majorBidi" w:cstheme="majorBidi"/>
          <w:sz w:val="28"/>
          <w:szCs w:val="28"/>
        </w:rPr>
        <w:t>Stool exam . for identification of eggs ; egg count / gm.</w:t>
      </w:r>
    </w:p>
    <w:p w:rsidR="00276A2D" w:rsidRPr="0093053C" w:rsidRDefault="00276A2D" w:rsidP="00276A2D">
      <w:pPr>
        <w:pStyle w:val="a3"/>
        <w:numPr>
          <w:ilvl w:val="0"/>
          <w:numId w:val="4"/>
        </w:numPr>
        <w:rPr>
          <w:rFonts w:asciiTheme="majorBidi" w:hAnsiTheme="majorBidi" w:cstheme="majorBidi"/>
          <w:sz w:val="28"/>
          <w:szCs w:val="28"/>
          <w:u w:val="single"/>
        </w:rPr>
      </w:pPr>
      <w:r w:rsidRPr="0093053C">
        <w:rPr>
          <w:rFonts w:asciiTheme="majorBidi" w:hAnsiTheme="majorBidi" w:cstheme="majorBidi"/>
          <w:sz w:val="28"/>
          <w:szCs w:val="28"/>
        </w:rPr>
        <w:t>fecal flotation exam</w:t>
      </w:r>
      <w:r w:rsidRPr="0093053C">
        <w:rPr>
          <w:rFonts w:asciiTheme="majorBidi" w:hAnsiTheme="majorBidi" w:cstheme="majorBidi"/>
          <w:sz w:val="28"/>
          <w:szCs w:val="28"/>
          <w:u w:val="single"/>
        </w:rPr>
        <w:t xml:space="preserve"> </w:t>
      </w:r>
    </w:p>
    <w:p w:rsidR="00276A2D" w:rsidRPr="00276A2D" w:rsidRDefault="00276A2D" w:rsidP="000C7471">
      <w:pPr>
        <w:rPr>
          <w:rFonts w:asciiTheme="majorBidi" w:hAnsiTheme="majorBidi" w:cstheme="majorBidi"/>
          <w:b/>
          <w:bCs/>
          <w:sz w:val="28"/>
          <w:szCs w:val="28"/>
        </w:rPr>
      </w:pPr>
      <w:r w:rsidRPr="00276A2D">
        <w:rPr>
          <w:rFonts w:asciiTheme="majorBidi" w:hAnsiTheme="majorBidi" w:cstheme="majorBidi"/>
          <w:b/>
          <w:bCs/>
          <w:sz w:val="28"/>
          <w:szCs w:val="28"/>
          <w:u w:val="single"/>
        </w:rPr>
        <w:t>Ascaridae  Treatment</w:t>
      </w:r>
      <w:r w:rsidRPr="00276A2D">
        <w:rPr>
          <w:rFonts w:asciiTheme="majorBidi" w:hAnsiTheme="majorBidi" w:cstheme="majorBidi"/>
          <w:b/>
          <w:bCs/>
          <w:sz w:val="28"/>
          <w:szCs w:val="28"/>
        </w:rPr>
        <w:t xml:space="preserve"> :</w:t>
      </w:r>
    </w:p>
    <w:p w:rsidR="00276A2D" w:rsidRPr="000C7471" w:rsidRDefault="00276A2D" w:rsidP="000C7471">
      <w:pPr>
        <w:jc w:val="both"/>
        <w:rPr>
          <w:rFonts w:asciiTheme="majorBidi" w:hAnsiTheme="majorBidi" w:cstheme="majorBidi"/>
          <w:sz w:val="28"/>
          <w:szCs w:val="28"/>
          <w:u w:val="single"/>
        </w:rPr>
      </w:pPr>
      <w:r w:rsidRPr="000C7471">
        <w:rPr>
          <w:rFonts w:asciiTheme="majorBidi" w:hAnsiTheme="majorBidi" w:cstheme="majorBidi"/>
          <w:sz w:val="28"/>
          <w:szCs w:val="28"/>
        </w:rPr>
        <w:t xml:space="preserve">"de-wormers", and includes such drugs as </w:t>
      </w:r>
      <w:r w:rsidRPr="000C7471">
        <w:rPr>
          <w:rFonts w:asciiTheme="majorBidi" w:hAnsiTheme="majorBidi" w:cstheme="majorBidi"/>
          <w:sz w:val="28"/>
          <w:szCs w:val="28"/>
          <w:lang w:val="en-GB"/>
        </w:rPr>
        <w:t>ivermectin</w:t>
      </w:r>
      <w:r w:rsidRPr="000C7471">
        <w:rPr>
          <w:rFonts w:asciiTheme="majorBidi" w:hAnsiTheme="majorBidi" w:cstheme="majorBidi"/>
          <w:sz w:val="28"/>
          <w:szCs w:val="28"/>
        </w:rPr>
        <w:t xml:space="preserve"> ;</w:t>
      </w:r>
      <w:hyperlink r:id="rId40" w:tooltip="Fenbendazole" w:history="1">
        <w:r w:rsidRPr="000C7471">
          <w:rPr>
            <w:rStyle w:val="Hyperlink"/>
            <w:rFonts w:asciiTheme="majorBidi" w:hAnsiTheme="majorBidi" w:cstheme="majorBidi"/>
            <w:color w:val="auto"/>
            <w:sz w:val="28"/>
            <w:szCs w:val="28"/>
          </w:rPr>
          <w:t>fenbendazole</w:t>
        </w:r>
      </w:hyperlink>
      <w:r w:rsidRPr="000C7471">
        <w:rPr>
          <w:rFonts w:asciiTheme="majorBidi" w:hAnsiTheme="majorBidi" w:cstheme="majorBidi"/>
          <w:sz w:val="28"/>
          <w:szCs w:val="28"/>
        </w:rPr>
        <w:t>,</w:t>
      </w:r>
      <w:r w:rsidRPr="000C7471">
        <w:rPr>
          <w:rFonts w:asciiTheme="majorBidi" w:hAnsiTheme="majorBidi" w:cstheme="majorBidi"/>
          <w:sz w:val="28"/>
          <w:szCs w:val="28"/>
          <w:lang w:val="en-GB"/>
        </w:rPr>
        <w:t xml:space="preserve"> oxibendazole</w:t>
      </w:r>
      <w:r w:rsidRPr="000C7471">
        <w:rPr>
          <w:rFonts w:asciiTheme="majorBidi" w:hAnsiTheme="majorBidi" w:cstheme="majorBidi"/>
          <w:sz w:val="28"/>
          <w:szCs w:val="28"/>
        </w:rPr>
        <w:t xml:space="preserve"> ; </w:t>
      </w:r>
      <w:r w:rsidRPr="000C7471">
        <w:rPr>
          <w:rFonts w:asciiTheme="majorBidi" w:hAnsiTheme="majorBidi" w:cstheme="majorBidi"/>
          <w:sz w:val="28"/>
          <w:szCs w:val="28"/>
          <w:lang w:val="en-GB"/>
        </w:rPr>
        <w:t>pyrantel pamoate</w:t>
      </w:r>
      <w:r w:rsidRPr="000C7471">
        <w:rPr>
          <w:rFonts w:asciiTheme="majorBidi" w:hAnsiTheme="majorBidi" w:cstheme="majorBidi"/>
          <w:sz w:val="28"/>
          <w:szCs w:val="28"/>
        </w:rPr>
        <w:t xml:space="preserve"> , </w:t>
      </w:r>
      <w:hyperlink r:id="rId41" w:tooltip="Milbemycin oxime" w:history="1">
        <w:r w:rsidRPr="000C7471">
          <w:rPr>
            <w:rStyle w:val="Hyperlink"/>
            <w:rFonts w:asciiTheme="majorBidi" w:hAnsiTheme="majorBidi" w:cstheme="majorBidi"/>
            <w:color w:val="auto"/>
            <w:sz w:val="28"/>
            <w:szCs w:val="28"/>
          </w:rPr>
          <w:t>milbemycin oxime</w:t>
        </w:r>
      </w:hyperlink>
      <w:r w:rsidRPr="000C7471">
        <w:rPr>
          <w:rFonts w:asciiTheme="majorBidi" w:hAnsiTheme="majorBidi" w:cstheme="majorBidi"/>
          <w:sz w:val="28"/>
          <w:szCs w:val="28"/>
        </w:rPr>
        <w:t xml:space="preserve">, and </w:t>
      </w:r>
      <w:hyperlink r:id="rId42" w:tooltip="Piperazine" w:history="1">
        <w:r w:rsidRPr="000C7471">
          <w:rPr>
            <w:rStyle w:val="Hyperlink"/>
            <w:rFonts w:asciiTheme="majorBidi" w:hAnsiTheme="majorBidi" w:cstheme="majorBidi"/>
            <w:color w:val="auto"/>
            <w:sz w:val="28"/>
            <w:szCs w:val="28"/>
          </w:rPr>
          <w:t>piperazine</w:t>
        </w:r>
      </w:hyperlink>
      <w:r w:rsidRPr="000C7471">
        <w:rPr>
          <w:rFonts w:asciiTheme="majorBidi" w:hAnsiTheme="majorBidi" w:cstheme="majorBidi"/>
          <w:sz w:val="28"/>
          <w:szCs w:val="28"/>
        </w:rPr>
        <w:t>.</w:t>
      </w:r>
    </w:p>
    <w:p w:rsidR="00276A2D" w:rsidRPr="00276A2D" w:rsidRDefault="00276A2D" w:rsidP="000C7471">
      <w:pPr>
        <w:rPr>
          <w:rFonts w:asciiTheme="majorBidi" w:hAnsiTheme="majorBidi" w:cstheme="majorBidi"/>
          <w:b/>
          <w:bCs/>
          <w:sz w:val="28"/>
          <w:szCs w:val="28"/>
        </w:rPr>
      </w:pPr>
      <w:r w:rsidRPr="00276A2D">
        <w:rPr>
          <w:rFonts w:asciiTheme="majorBidi" w:hAnsiTheme="majorBidi" w:cstheme="majorBidi"/>
          <w:b/>
          <w:bCs/>
          <w:sz w:val="28"/>
          <w:szCs w:val="28"/>
          <w:u w:val="single"/>
        </w:rPr>
        <w:t>Ascaridae Control &amp; prevention</w:t>
      </w:r>
      <w:r w:rsidRPr="00276A2D">
        <w:rPr>
          <w:rFonts w:asciiTheme="majorBidi" w:hAnsiTheme="majorBidi" w:cstheme="majorBidi"/>
          <w:b/>
          <w:bCs/>
          <w:sz w:val="28"/>
          <w:szCs w:val="28"/>
        </w:rPr>
        <w:t xml:space="preserve"> :</w:t>
      </w:r>
    </w:p>
    <w:p w:rsidR="00276A2D" w:rsidRPr="00FC59C4" w:rsidRDefault="00276A2D" w:rsidP="00F30425">
      <w:pPr>
        <w:pStyle w:val="a3"/>
        <w:numPr>
          <w:ilvl w:val="0"/>
          <w:numId w:val="22"/>
        </w:numPr>
        <w:jc w:val="both"/>
        <w:rPr>
          <w:rFonts w:asciiTheme="majorBidi" w:hAnsiTheme="majorBidi" w:cstheme="majorBidi"/>
          <w:sz w:val="28"/>
          <w:szCs w:val="28"/>
        </w:rPr>
      </w:pPr>
      <w:r w:rsidRPr="00FC59C4">
        <w:rPr>
          <w:rFonts w:asciiTheme="majorBidi" w:hAnsiTheme="majorBidi" w:cstheme="majorBidi"/>
          <w:sz w:val="28"/>
          <w:szCs w:val="28"/>
        </w:rPr>
        <w:t>To prevent reinfection of parasitic roundworms, it is recommended that anything that the animal has been in contact with should be cleaned thoroughly or replaced, including bedding and kennels. It is also strongly recommended that outside areas where defecation may occur be cleaned, as well as all feces removed daily from outdoor pet runs, crates, and the yard.</w:t>
      </w:r>
    </w:p>
    <w:p w:rsidR="00276A2D" w:rsidRPr="00BF51C6" w:rsidRDefault="00276A2D" w:rsidP="00276A2D">
      <w:pPr>
        <w:pStyle w:val="a3"/>
        <w:numPr>
          <w:ilvl w:val="0"/>
          <w:numId w:val="22"/>
        </w:numPr>
        <w:rPr>
          <w:rFonts w:asciiTheme="majorBidi" w:hAnsiTheme="majorBidi" w:cstheme="majorBidi"/>
          <w:sz w:val="28"/>
          <w:szCs w:val="28"/>
        </w:rPr>
      </w:pPr>
      <w:r w:rsidRPr="00BF51C6">
        <w:rPr>
          <w:rFonts w:asciiTheme="majorBidi" w:hAnsiTheme="majorBidi" w:cstheme="majorBidi"/>
          <w:sz w:val="28"/>
          <w:szCs w:val="28"/>
        </w:rPr>
        <w:t>Home &amp; community sanitation .</w:t>
      </w:r>
    </w:p>
    <w:p w:rsidR="00276A2D" w:rsidRPr="00FC59C4" w:rsidRDefault="00276A2D" w:rsidP="00276A2D">
      <w:pPr>
        <w:pStyle w:val="a3"/>
        <w:numPr>
          <w:ilvl w:val="0"/>
          <w:numId w:val="22"/>
        </w:numPr>
        <w:rPr>
          <w:rFonts w:asciiTheme="majorBidi" w:hAnsiTheme="majorBidi" w:cstheme="majorBidi"/>
          <w:sz w:val="28"/>
          <w:szCs w:val="28"/>
        </w:rPr>
      </w:pPr>
      <w:r w:rsidRPr="00FC59C4">
        <w:rPr>
          <w:rFonts w:asciiTheme="majorBidi" w:hAnsiTheme="majorBidi" w:cstheme="majorBidi"/>
          <w:sz w:val="28"/>
          <w:szCs w:val="28"/>
        </w:rPr>
        <w:t>Proper food cooking .</w:t>
      </w:r>
    </w:p>
    <w:p w:rsidR="00276A2D" w:rsidRPr="00BF51C6" w:rsidRDefault="00276A2D" w:rsidP="00276A2D">
      <w:pPr>
        <w:pStyle w:val="a3"/>
        <w:numPr>
          <w:ilvl w:val="0"/>
          <w:numId w:val="22"/>
        </w:numPr>
        <w:rPr>
          <w:rFonts w:asciiTheme="majorBidi" w:hAnsiTheme="majorBidi" w:cstheme="majorBidi"/>
          <w:sz w:val="28"/>
          <w:szCs w:val="28"/>
        </w:rPr>
      </w:pPr>
      <w:r w:rsidRPr="00BF51C6">
        <w:rPr>
          <w:rFonts w:asciiTheme="majorBidi" w:hAnsiTheme="majorBidi" w:cstheme="majorBidi"/>
          <w:sz w:val="28"/>
          <w:szCs w:val="28"/>
        </w:rPr>
        <w:t>Eggs in feces could be destroyed by composting with  increasing soil temp. without affecting the fertilizing action of the matter .</w:t>
      </w:r>
    </w:p>
    <w:p w:rsidR="00C64452" w:rsidRDefault="00C64452" w:rsidP="008226D8">
      <w:pPr>
        <w:rPr>
          <w:rFonts w:asciiTheme="majorBidi" w:hAnsiTheme="majorBidi" w:cstheme="majorBidi"/>
          <w:sz w:val="28"/>
          <w:szCs w:val="28"/>
          <w:u w:val="single"/>
        </w:rPr>
      </w:pPr>
    </w:p>
    <w:p w:rsidR="005F3382" w:rsidRDefault="005F3382" w:rsidP="008226D8">
      <w:pPr>
        <w:rPr>
          <w:rFonts w:asciiTheme="majorBidi" w:hAnsiTheme="majorBidi" w:cstheme="majorBidi"/>
          <w:sz w:val="28"/>
          <w:szCs w:val="28"/>
          <w:u w:val="single"/>
        </w:rPr>
      </w:pPr>
    </w:p>
    <w:p w:rsidR="005F3382" w:rsidRDefault="005F3382" w:rsidP="008226D8">
      <w:pPr>
        <w:rPr>
          <w:rFonts w:asciiTheme="majorBidi" w:hAnsiTheme="majorBidi" w:cstheme="majorBidi"/>
          <w:sz w:val="28"/>
          <w:szCs w:val="28"/>
          <w:u w:val="single"/>
        </w:rPr>
      </w:pPr>
    </w:p>
    <w:p w:rsidR="00B24FC7" w:rsidRPr="00BF51C6" w:rsidRDefault="00B24FC7" w:rsidP="008226D8">
      <w:pPr>
        <w:rPr>
          <w:rFonts w:asciiTheme="majorBidi" w:hAnsiTheme="majorBidi" w:cstheme="majorBidi"/>
          <w:sz w:val="28"/>
          <w:szCs w:val="28"/>
          <w:u w:val="single"/>
        </w:rPr>
      </w:pPr>
      <w:r w:rsidRPr="00B410AB">
        <w:rPr>
          <w:rFonts w:asciiTheme="majorBidi" w:hAnsiTheme="majorBidi" w:cstheme="majorBidi"/>
          <w:b/>
          <w:bCs/>
          <w:sz w:val="28"/>
          <w:szCs w:val="28"/>
          <w:u w:val="single"/>
        </w:rPr>
        <w:lastRenderedPageBreak/>
        <w:t>Note</w:t>
      </w:r>
      <w:r w:rsidRPr="00BF51C6">
        <w:rPr>
          <w:rFonts w:asciiTheme="majorBidi" w:hAnsiTheme="majorBidi" w:cstheme="majorBidi"/>
          <w:sz w:val="28"/>
          <w:szCs w:val="28"/>
          <w:u w:val="single"/>
        </w:rPr>
        <w:t xml:space="preserve">  :</w:t>
      </w:r>
    </w:p>
    <w:p w:rsidR="00B24FC7" w:rsidRPr="00BF51C6" w:rsidRDefault="00B24FC7" w:rsidP="008226D8">
      <w:pPr>
        <w:pStyle w:val="a3"/>
        <w:ind w:left="90"/>
        <w:rPr>
          <w:rFonts w:asciiTheme="majorBidi" w:hAnsiTheme="majorBidi" w:cstheme="majorBidi"/>
          <w:sz w:val="28"/>
          <w:szCs w:val="28"/>
        </w:rPr>
      </w:pPr>
      <w:r w:rsidRPr="00BF51C6">
        <w:rPr>
          <w:rFonts w:asciiTheme="majorBidi" w:hAnsiTheme="majorBidi" w:cstheme="majorBidi"/>
          <w:sz w:val="28"/>
          <w:szCs w:val="28"/>
        </w:rPr>
        <w:t xml:space="preserve">There are </w:t>
      </w:r>
      <w:r w:rsidR="00E75BD2" w:rsidRPr="00BF51C6">
        <w:rPr>
          <w:rFonts w:asciiTheme="majorBidi" w:hAnsiTheme="majorBidi" w:cstheme="majorBidi"/>
          <w:sz w:val="28"/>
          <w:szCs w:val="28"/>
        </w:rPr>
        <w:t xml:space="preserve">some </w:t>
      </w:r>
      <w:r w:rsidR="008226D8" w:rsidRPr="00BF51C6">
        <w:rPr>
          <w:rFonts w:asciiTheme="majorBidi" w:hAnsiTheme="majorBidi" w:cstheme="majorBidi"/>
          <w:sz w:val="28"/>
          <w:szCs w:val="28"/>
        </w:rPr>
        <w:t>rarely</w:t>
      </w:r>
      <w:r w:rsidR="00E75BD2" w:rsidRPr="00BF51C6">
        <w:rPr>
          <w:rFonts w:asciiTheme="majorBidi" w:hAnsiTheme="majorBidi" w:cstheme="majorBidi"/>
          <w:sz w:val="28"/>
          <w:szCs w:val="28"/>
        </w:rPr>
        <w:t xml:space="preserve"> </w:t>
      </w:r>
      <w:r w:rsidR="00A56425">
        <w:rPr>
          <w:rFonts w:asciiTheme="majorBidi" w:hAnsiTheme="majorBidi" w:cstheme="majorBidi"/>
          <w:sz w:val="28"/>
          <w:szCs w:val="28"/>
        </w:rPr>
        <w:t xml:space="preserve">zoonotic </w:t>
      </w:r>
      <w:r w:rsidR="00E75BD2" w:rsidRPr="00BF51C6">
        <w:rPr>
          <w:rFonts w:asciiTheme="majorBidi" w:hAnsiTheme="majorBidi" w:cstheme="majorBidi"/>
          <w:sz w:val="28"/>
          <w:szCs w:val="28"/>
        </w:rPr>
        <w:t>Ascarid worms species that infect Man such as</w:t>
      </w:r>
      <w:r w:rsidR="008226D8" w:rsidRPr="00BF51C6">
        <w:rPr>
          <w:rFonts w:asciiTheme="majorBidi" w:hAnsiTheme="majorBidi" w:cstheme="majorBidi"/>
          <w:sz w:val="28"/>
          <w:szCs w:val="28"/>
        </w:rPr>
        <w:t xml:space="preserve"> </w:t>
      </w:r>
      <w:r w:rsidR="00E75BD2" w:rsidRPr="00BF51C6">
        <w:rPr>
          <w:rFonts w:asciiTheme="majorBidi" w:hAnsiTheme="majorBidi" w:cstheme="majorBidi"/>
          <w:sz w:val="28"/>
          <w:szCs w:val="28"/>
        </w:rPr>
        <w:t>:</w:t>
      </w:r>
    </w:p>
    <w:p w:rsidR="008226D8" w:rsidRPr="00F03244" w:rsidRDefault="008226D8" w:rsidP="008226D8">
      <w:pPr>
        <w:pStyle w:val="a3"/>
        <w:numPr>
          <w:ilvl w:val="0"/>
          <w:numId w:val="15"/>
        </w:numPr>
        <w:rPr>
          <w:rFonts w:asciiTheme="majorBidi" w:hAnsiTheme="majorBidi" w:cstheme="majorBidi"/>
          <w:b/>
          <w:bCs/>
          <w:i/>
          <w:iCs/>
          <w:sz w:val="28"/>
          <w:szCs w:val="28"/>
        </w:rPr>
      </w:pPr>
      <w:r w:rsidRPr="00F03244">
        <w:rPr>
          <w:rFonts w:asciiTheme="majorBidi" w:hAnsiTheme="majorBidi" w:cstheme="majorBidi"/>
          <w:b/>
          <w:bCs/>
          <w:i/>
          <w:iCs/>
          <w:sz w:val="28"/>
          <w:szCs w:val="28"/>
        </w:rPr>
        <w:t>Lagochilascaris  minor :</w:t>
      </w:r>
    </w:p>
    <w:p w:rsidR="008226D8" w:rsidRPr="00BF51C6" w:rsidRDefault="008226D8" w:rsidP="008226D8">
      <w:pPr>
        <w:pStyle w:val="a3"/>
        <w:ind w:left="1440"/>
        <w:rPr>
          <w:rFonts w:asciiTheme="majorBidi" w:hAnsiTheme="majorBidi" w:cstheme="majorBidi"/>
          <w:sz w:val="28"/>
          <w:szCs w:val="28"/>
        </w:rPr>
      </w:pPr>
      <w:r w:rsidRPr="00BF51C6">
        <w:rPr>
          <w:rFonts w:asciiTheme="majorBidi" w:hAnsiTheme="majorBidi" w:cstheme="majorBidi"/>
          <w:sz w:val="28"/>
          <w:szCs w:val="28"/>
        </w:rPr>
        <w:t>Which causes  subcutaneous nodule lesion in the Neck that contains the worm.</w:t>
      </w:r>
    </w:p>
    <w:p w:rsidR="008226D8" w:rsidRPr="00BF51C6" w:rsidRDefault="008226D8" w:rsidP="008226D8">
      <w:pPr>
        <w:pStyle w:val="a3"/>
        <w:ind w:left="1440"/>
        <w:rPr>
          <w:rFonts w:asciiTheme="majorBidi" w:hAnsiTheme="majorBidi" w:cstheme="majorBidi"/>
          <w:sz w:val="28"/>
          <w:szCs w:val="28"/>
        </w:rPr>
      </w:pPr>
      <w:r w:rsidRPr="00BF51C6">
        <w:rPr>
          <w:rFonts w:asciiTheme="majorBidi" w:hAnsiTheme="majorBidi" w:cstheme="majorBidi"/>
          <w:sz w:val="28"/>
          <w:szCs w:val="28"/>
        </w:rPr>
        <w:t>Recorded in south America .</w:t>
      </w:r>
    </w:p>
    <w:p w:rsidR="008226D8" w:rsidRPr="00BF51C6" w:rsidRDefault="008226D8" w:rsidP="008226D8">
      <w:pPr>
        <w:pStyle w:val="a3"/>
        <w:numPr>
          <w:ilvl w:val="0"/>
          <w:numId w:val="15"/>
        </w:numPr>
        <w:rPr>
          <w:rFonts w:asciiTheme="majorBidi" w:hAnsiTheme="majorBidi" w:cstheme="majorBidi"/>
          <w:sz w:val="28"/>
          <w:szCs w:val="28"/>
        </w:rPr>
      </w:pPr>
      <w:r w:rsidRPr="00F03244">
        <w:rPr>
          <w:rFonts w:asciiTheme="majorBidi" w:hAnsiTheme="majorBidi" w:cstheme="majorBidi"/>
          <w:b/>
          <w:bCs/>
          <w:i/>
          <w:iCs/>
          <w:sz w:val="28"/>
          <w:szCs w:val="28"/>
        </w:rPr>
        <w:t>Anisakis  simplex</w:t>
      </w:r>
      <w:r w:rsidRPr="00BF51C6">
        <w:rPr>
          <w:rFonts w:asciiTheme="majorBidi" w:hAnsiTheme="majorBidi" w:cstheme="majorBidi"/>
          <w:sz w:val="28"/>
          <w:szCs w:val="28"/>
        </w:rPr>
        <w:t xml:space="preserve"> :</w:t>
      </w:r>
    </w:p>
    <w:p w:rsidR="008226D8" w:rsidRPr="00BF51C6" w:rsidRDefault="008226D8" w:rsidP="008226D8">
      <w:pPr>
        <w:pStyle w:val="a3"/>
        <w:ind w:left="1440"/>
        <w:rPr>
          <w:rFonts w:asciiTheme="majorBidi" w:hAnsiTheme="majorBidi" w:cstheme="majorBidi"/>
          <w:sz w:val="28"/>
          <w:szCs w:val="28"/>
        </w:rPr>
      </w:pPr>
      <w:r w:rsidRPr="00BF51C6">
        <w:rPr>
          <w:rFonts w:asciiTheme="majorBidi" w:hAnsiTheme="majorBidi" w:cstheme="majorBidi"/>
          <w:sz w:val="28"/>
          <w:szCs w:val="28"/>
        </w:rPr>
        <w:t>Which causes Esinophilic Granuloma or abscess in the stomach of European or Japanese Human due to eating raw marine fish containing larvae .</w:t>
      </w:r>
    </w:p>
    <w:sectPr w:rsidR="008226D8" w:rsidRPr="00BF51C6" w:rsidSect="00482495">
      <w:footerReference w:type="default" r:id="rId43"/>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26F4" w:rsidRDefault="00E926F4" w:rsidP="00136350">
      <w:pPr>
        <w:spacing w:after="0" w:line="240" w:lineRule="auto"/>
      </w:pPr>
      <w:r>
        <w:separator/>
      </w:r>
    </w:p>
  </w:endnote>
  <w:endnote w:type="continuationSeparator" w:id="1">
    <w:p w:rsidR="00E926F4" w:rsidRDefault="00E926F4" w:rsidP="001363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Script MT Bold">
    <w:panose1 w:val="03040602040607080904"/>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halkboard">
    <w:altName w:val="Times New Roman"/>
    <w:panose1 w:val="00000000000000000000"/>
    <w:charset w:val="00"/>
    <w:family w:val="roman"/>
    <w:notTrueType/>
    <w:pitch w:val="default"/>
    <w:sig w:usb0="00000000" w:usb1="00000000" w:usb2="00000000" w:usb3="00000000" w:csb0="00000000" w:csb1="00000000"/>
  </w:font>
  <w:font w:name="Times">
    <w:panose1 w:val="02020603050405020304"/>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1172"/>
      <w:docPartObj>
        <w:docPartGallery w:val="Page Numbers (Bottom of Page)"/>
        <w:docPartUnique/>
      </w:docPartObj>
    </w:sdtPr>
    <w:sdtContent>
      <w:p w:rsidR="00BE535D" w:rsidRDefault="00F608C5">
        <w:pPr>
          <w:pStyle w:val="a6"/>
          <w:jc w:val="center"/>
        </w:pPr>
        <w:fldSimple w:instr=" PAGE   \* MERGEFORMAT ">
          <w:r w:rsidR="00A8608F" w:rsidRPr="00A8608F">
            <w:rPr>
              <w:rFonts w:cs="Calibri"/>
              <w:noProof/>
              <w:lang w:val="ar-SA" w:bidi="ar-SA"/>
            </w:rPr>
            <w:t>1</w:t>
          </w:r>
        </w:fldSimple>
      </w:p>
    </w:sdtContent>
  </w:sdt>
  <w:p w:rsidR="00BE535D" w:rsidRDefault="00BE535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26F4" w:rsidRDefault="00E926F4" w:rsidP="00136350">
      <w:pPr>
        <w:spacing w:after="0" w:line="240" w:lineRule="auto"/>
      </w:pPr>
      <w:r>
        <w:separator/>
      </w:r>
    </w:p>
  </w:footnote>
  <w:footnote w:type="continuationSeparator" w:id="1">
    <w:p w:rsidR="00E926F4" w:rsidRDefault="00E926F4" w:rsidP="0013635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C093C"/>
    <w:multiLevelType w:val="hybridMultilevel"/>
    <w:tmpl w:val="1D104448"/>
    <w:lvl w:ilvl="0" w:tplc="CD3616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DBE52C6"/>
    <w:multiLevelType w:val="hybridMultilevel"/>
    <w:tmpl w:val="28C6AEE6"/>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
    <w:nsid w:val="1413621B"/>
    <w:multiLevelType w:val="hybridMultilevel"/>
    <w:tmpl w:val="BF6E627A"/>
    <w:lvl w:ilvl="0" w:tplc="0409000F">
      <w:start w:val="1"/>
      <w:numFmt w:val="decimal"/>
      <w:lvlText w:val="%1."/>
      <w:lvlJc w:val="left"/>
      <w:pPr>
        <w:ind w:left="825" w:hanging="360"/>
      </w:p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3">
    <w:nsid w:val="158673A1"/>
    <w:multiLevelType w:val="hybridMultilevel"/>
    <w:tmpl w:val="B25C0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0E145B"/>
    <w:multiLevelType w:val="hybridMultilevel"/>
    <w:tmpl w:val="24620932"/>
    <w:lvl w:ilvl="0" w:tplc="CD361648">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E236159"/>
    <w:multiLevelType w:val="hybridMultilevel"/>
    <w:tmpl w:val="CFAED43A"/>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nsid w:val="1E2E7443"/>
    <w:multiLevelType w:val="hybridMultilevel"/>
    <w:tmpl w:val="6FD4BAB8"/>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EDE5421"/>
    <w:multiLevelType w:val="hybridMultilevel"/>
    <w:tmpl w:val="DE4823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6F03B2"/>
    <w:multiLevelType w:val="hybridMultilevel"/>
    <w:tmpl w:val="98B82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185A34"/>
    <w:multiLevelType w:val="hybridMultilevel"/>
    <w:tmpl w:val="280810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D853B97"/>
    <w:multiLevelType w:val="hybridMultilevel"/>
    <w:tmpl w:val="B57A8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DEF7D28"/>
    <w:multiLevelType w:val="hybridMultilevel"/>
    <w:tmpl w:val="4B66D6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6526D6"/>
    <w:multiLevelType w:val="hybridMultilevel"/>
    <w:tmpl w:val="ACDE7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3245348"/>
    <w:multiLevelType w:val="hybridMultilevel"/>
    <w:tmpl w:val="A90CE49C"/>
    <w:lvl w:ilvl="0" w:tplc="D226970A">
      <w:start w:val="1"/>
      <w:numFmt w:val="decimal"/>
      <w:lvlText w:val="%1."/>
      <w:lvlJc w:val="left"/>
      <w:pPr>
        <w:ind w:left="1440" w:hanging="360"/>
      </w:pPr>
      <w:rPr>
        <w:rFonts w:asciiTheme="minorHAnsi" w:eastAsiaTheme="minorEastAsia"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56B3E2E"/>
    <w:multiLevelType w:val="hybridMultilevel"/>
    <w:tmpl w:val="77601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1F53A22"/>
    <w:multiLevelType w:val="hybridMultilevel"/>
    <w:tmpl w:val="FFA64ABA"/>
    <w:lvl w:ilvl="0" w:tplc="5F6E9776">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64E165D"/>
    <w:multiLevelType w:val="hybridMultilevel"/>
    <w:tmpl w:val="45623C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9C87E93"/>
    <w:multiLevelType w:val="hybridMultilevel"/>
    <w:tmpl w:val="21CAA0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D8F50E7"/>
    <w:multiLevelType w:val="hybridMultilevel"/>
    <w:tmpl w:val="91A00C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FED1828"/>
    <w:multiLevelType w:val="hybridMultilevel"/>
    <w:tmpl w:val="DE4823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72A5883"/>
    <w:multiLevelType w:val="hybridMultilevel"/>
    <w:tmpl w:val="024A42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7315E48"/>
    <w:multiLevelType w:val="hybridMultilevel"/>
    <w:tmpl w:val="99D634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9F04146"/>
    <w:multiLevelType w:val="hybridMultilevel"/>
    <w:tmpl w:val="9D6E26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CC72F77"/>
    <w:multiLevelType w:val="hybridMultilevel"/>
    <w:tmpl w:val="5E380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CDC548A"/>
    <w:multiLevelType w:val="hybridMultilevel"/>
    <w:tmpl w:val="DBB080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5"/>
  </w:num>
  <w:num w:numId="3">
    <w:abstractNumId w:val="10"/>
  </w:num>
  <w:num w:numId="4">
    <w:abstractNumId w:val="3"/>
  </w:num>
  <w:num w:numId="5">
    <w:abstractNumId w:val="14"/>
  </w:num>
  <w:num w:numId="6">
    <w:abstractNumId w:val="16"/>
  </w:num>
  <w:num w:numId="7">
    <w:abstractNumId w:val="23"/>
  </w:num>
  <w:num w:numId="8">
    <w:abstractNumId w:val="11"/>
  </w:num>
  <w:num w:numId="9">
    <w:abstractNumId w:val="13"/>
  </w:num>
  <w:num w:numId="10">
    <w:abstractNumId w:val="24"/>
  </w:num>
  <w:num w:numId="11">
    <w:abstractNumId w:val="18"/>
  </w:num>
  <w:num w:numId="12">
    <w:abstractNumId w:val="2"/>
  </w:num>
  <w:num w:numId="13">
    <w:abstractNumId w:val="12"/>
  </w:num>
  <w:num w:numId="14">
    <w:abstractNumId w:val="8"/>
  </w:num>
  <w:num w:numId="15">
    <w:abstractNumId w:val="6"/>
  </w:num>
  <w:num w:numId="16">
    <w:abstractNumId w:val="1"/>
  </w:num>
  <w:num w:numId="17">
    <w:abstractNumId w:val="17"/>
  </w:num>
  <w:num w:numId="18">
    <w:abstractNumId w:val="22"/>
  </w:num>
  <w:num w:numId="19">
    <w:abstractNumId w:val="20"/>
  </w:num>
  <w:num w:numId="20">
    <w:abstractNumId w:val="19"/>
  </w:num>
  <w:num w:numId="21">
    <w:abstractNumId w:val="9"/>
  </w:num>
  <w:num w:numId="22">
    <w:abstractNumId w:val="0"/>
  </w:num>
  <w:num w:numId="23">
    <w:abstractNumId w:val="4"/>
  </w:num>
  <w:num w:numId="24">
    <w:abstractNumId w:val="7"/>
  </w:num>
  <w:num w:numId="2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6D10C4"/>
    <w:rsid w:val="00033D0F"/>
    <w:rsid w:val="00041A3B"/>
    <w:rsid w:val="000448EA"/>
    <w:rsid w:val="00073275"/>
    <w:rsid w:val="00081BCC"/>
    <w:rsid w:val="000904FC"/>
    <w:rsid w:val="00097DC9"/>
    <w:rsid w:val="000A4614"/>
    <w:rsid w:val="000C7471"/>
    <w:rsid w:val="000D3B3B"/>
    <w:rsid w:val="000F0E25"/>
    <w:rsid w:val="001337FF"/>
    <w:rsid w:val="00136350"/>
    <w:rsid w:val="00141D08"/>
    <w:rsid w:val="001423C6"/>
    <w:rsid w:val="001738F9"/>
    <w:rsid w:val="0019090B"/>
    <w:rsid w:val="001969B0"/>
    <w:rsid w:val="001B5019"/>
    <w:rsid w:val="001C10EE"/>
    <w:rsid w:val="001C5164"/>
    <w:rsid w:val="001D1EED"/>
    <w:rsid w:val="001D727F"/>
    <w:rsid w:val="001F628A"/>
    <w:rsid w:val="00215B17"/>
    <w:rsid w:val="002569CF"/>
    <w:rsid w:val="00276A2D"/>
    <w:rsid w:val="00285E19"/>
    <w:rsid w:val="002938CF"/>
    <w:rsid w:val="0029568D"/>
    <w:rsid w:val="00295EFA"/>
    <w:rsid w:val="002B2D6D"/>
    <w:rsid w:val="002B7E5C"/>
    <w:rsid w:val="002C223F"/>
    <w:rsid w:val="002C73FB"/>
    <w:rsid w:val="002D17F7"/>
    <w:rsid w:val="002F3B6F"/>
    <w:rsid w:val="00307E88"/>
    <w:rsid w:val="00326A30"/>
    <w:rsid w:val="003456BB"/>
    <w:rsid w:val="00345F40"/>
    <w:rsid w:val="00366C2B"/>
    <w:rsid w:val="00367DA2"/>
    <w:rsid w:val="003B2526"/>
    <w:rsid w:val="003C2F9B"/>
    <w:rsid w:val="0046347C"/>
    <w:rsid w:val="004634B6"/>
    <w:rsid w:val="00482495"/>
    <w:rsid w:val="004974C0"/>
    <w:rsid w:val="004A3E37"/>
    <w:rsid w:val="004B3EA8"/>
    <w:rsid w:val="004B433F"/>
    <w:rsid w:val="004D19C9"/>
    <w:rsid w:val="004D49CC"/>
    <w:rsid w:val="004E6927"/>
    <w:rsid w:val="004F5CF7"/>
    <w:rsid w:val="004F6E6B"/>
    <w:rsid w:val="005066EC"/>
    <w:rsid w:val="005265F8"/>
    <w:rsid w:val="005339F7"/>
    <w:rsid w:val="005517CC"/>
    <w:rsid w:val="00582DF7"/>
    <w:rsid w:val="00595823"/>
    <w:rsid w:val="005B0138"/>
    <w:rsid w:val="005B2E0A"/>
    <w:rsid w:val="005B5E29"/>
    <w:rsid w:val="005F3382"/>
    <w:rsid w:val="0060543F"/>
    <w:rsid w:val="00606301"/>
    <w:rsid w:val="00607243"/>
    <w:rsid w:val="0061087A"/>
    <w:rsid w:val="00611CDC"/>
    <w:rsid w:val="006340D1"/>
    <w:rsid w:val="006534D1"/>
    <w:rsid w:val="0065371A"/>
    <w:rsid w:val="00655FA0"/>
    <w:rsid w:val="00692169"/>
    <w:rsid w:val="006B1441"/>
    <w:rsid w:val="006B16EC"/>
    <w:rsid w:val="006B31F7"/>
    <w:rsid w:val="006B7E14"/>
    <w:rsid w:val="006D10C4"/>
    <w:rsid w:val="006D4F4A"/>
    <w:rsid w:val="006E2BE7"/>
    <w:rsid w:val="006E72AB"/>
    <w:rsid w:val="006F0B0C"/>
    <w:rsid w:val="00702C12"/>
    <w:rsid w:val="007070D7"/>
    <w:rsid w:val="00723E0C"/>
    <w:rsid w:val="0073634F"/>
    <w:rsid w:val="00756255"/>
    <w:rsid w:val="007748B3"/>
    <w:rsid w:val="0077580E"/>
    <w:rsid w:val="007F3E87"/>
    <w:rsid w:val="0080060F"/>
    <w:rsid w:val="0080456E"/>
    <w:rsid w:val="0080568E"/>
    <w:rsid w:val="008226D8"/>
    <w:rsid w:val="008353E8"/>
    <w:rsid w:val="00893374"/>
    <w:rsid w:val="0089601A"/>
    <w:rsid w:val="008A64EC"/>
    <w:rsid w:val="008A791E"/>
    <w:rsid w:val="008B3E69"/>
    <w:rsid w:val="008B685C"/>
    <w:rsid w:val="008D3339"/>
    <w:rsid w:val="009024C8"/>
    <w:rsid w:val="009179BE"/>
    <w:rsid w:val="009235AD"/>
    <w:rsid w:val="00927E65"/>
    <w:rsid w:val="0093053C"/>
    <w:rsid w:val="00932E13"/>
    <w:rsid w:val="009643EB"/>
    <w:rsid w:val="00967AEF"/>
    <w:rsid w:val="009A0970"/>
    <w:rsid w:val="009B7D0C"/>
    <w:rsid w:val="009E723D"/>
    <w:rsid w:val="00A041F2"/>
    <w:rsid w:val="00A21643"/>
    <w:rsid w:val="00A26294"/>
    <w:rsid w:val="00A56425"/>
    <w:rsid w:val="00A626FA"/>
    <w:rsid w:val="00A8608F"/>
    <w:rsid w:val="00AA2185"/>
    <w:rsid w:val="00AB498B"/>
    <w:rsid w:val="00AE68F7"/>
    <w:rsid w:val="00B04379"/>
    <w:rsid w:val="00B16B35"/>
    <w:rsid w:val="00B24FC7"/>
    <w:rsid w:val="00B410AB"/>
    <w:rsid w:val="00B569D3"/>
    <w:rsid w:val="00B763F0"/>
    <w:rsid w:val="00B810E5"/>
    <w:rsid w:val="00B95873"/>
    <w:rsid w:val="00B95ECA"/>
    <w:rsid w:val="00B95F71"/>
    <w:rsid w:val="00BD047C"/>
    <w:rsid w:val="00BD5760"/>
    <w:rsid w:val="00BE535D"/>
    <w:rsid w:val="00BF396E"/>
    <w:rsid w:val="00BF51C6"/>
    <w:rsid w:val="00BF5CA2"/>
    <w:rsid w:val="00C027BD"/>
    <w:rsid w:val="00C24773"/>
    <w:rsid w:val="00C51C3C"/>
    <w:rsid w:val="00C52226"/>
    <w:rsid w:val="00C615A5"/>
    <w:rsid w:val="00C61F1E"/>
    <w:rsid w:val="00C64452"/>
    <w:rsid w:val="00C76A5E"/>
    <w:rsid w:val="00CA0214"/>
    <w:rsid w:val="00CD3EB4"/>
    <w:rsid w:val="00CF7FD4"/>
    <w:rsid w:val="00D322FA"/>
    <w:rsid w:val="00D33C2E"/>
    <w:rsid w:val="00D351B6"/>
    <w:rsid w:val="00D479DB"/>
    <w:rsid w:val="00DB030B"/>
    <w:rsid w:val="00DB12A9"/>
    <w:rsid w:val="00DB68C8"/>
    <w:rsid w:val="00DC5C8D"/>
    <w:rsid w:val="00DD324F"/>
    <w:rsid w:val="00DF6EFC"/>
    <w:rsid w:val="00E43DC7"/>
    <w:rsid w:val="00E75BD2"/>
    <w:rsid w:val="00E83AD5"/>
    <w:rsid w:val="00E926F4"/>
    <w:rsid w:val="00E934D6"/>
    <w:rsid w:val="00EA5BF6"/>
    <w:rsid w:val="00EB067C"/>
    <w:rsid w:val="00EC51A1"/>
    <w:rsid w:val="00EF1E1B"/>
    <w:rsid w:val="00EF2DDC"/>
    <w:rsid w:val="00F03244"/>
    <w:rsid w:val="00F229E2"/>
    <w:rsid w:val="00F27F7A"/>
    <w:rsid w:val="00F30425"/>
    <w:rsid w:val="00F608C5"/>
    <w:rsid w:val="00F62E2A"/>
    <w:rsid w:val="00F71EF8"/>
    <w:rsid w:val="00F81458"/>
    <w:rsid w:val="00F81B83"/>
    <w:rsid w:val="00F87B08"/>
    <w:rsid w:val="00FA15AE"/>
    <w:rsid w:val="00FA2E76"/>
    <w:rsid w:val="00FA669A"/>
    <w:rsid w:val="00FB27C9"/>
    <w:rsid w:val="00FC59C4"/>
    <w:rsid w:val="00FD6EB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51A1"/>
  </w:style>
  <w:style w:type="paragraph" w:styleId="1">
    <w:name w:val="heading 1"/>
    <w:basedOn w:val="a"/>
    <w:next w:val="a"/>
    <w:link w:val="1Char"/>
    <w:uiPriority w:val="9"/>
    <w:qFormat/>
    <w:rsid w:val="00EC51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semiHidden/>
    <w:unhideWhenUsed/>
    <w:qFormat/>
    <w:rsid w:val="00EC51A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EC51A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EC51A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semiHidden/>
    <w:unhideWhenUsed/>
    <w:qFormat/>
    <w:rsid w:val="00EC51A1"/>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semiHidden/>
    <w:unhideWhenUsed/>
    <w:qFormat/>
    <w:rsid w:val="00EC51A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semiHidden/>
    <w:unhideWhenUsed/>
    <w:qFormat/>
    <w:rsid w:val="00EC51A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semiHidden/>
    <w:unhideWhenUsed/>
    <w:qFormat/>
    <w:rsid w:val="00EC51A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Char"/>
    <w:uiPriority w:val="9"/>
    <w:semiHidden/>
    <w:unhideWhenUsed/>
    <w:qFormat/>
    <w:rsid w:val="00EC51A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51A1"/>
    <w:pPr>
      <w:ind w:left="720"/>
      <w:contextualSpacing/>
    </w:pPr>
  </w:style>
  <w:style w:type="paragraph" w:styleId="a4">
    <w:name w:val="Balloon Text"/>
    <w:basedOn w:val="a"/>
    <w:link w:val="Char"/>
    <w:uiPriority w:val="99"/>
    <w:semiHidden/>
    <w:unhideWhenUsed/>
    <w:rsid w:val="00033D0F"/>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033D0F"/>
    <w:rPr>
      <w:rFonts w:ascii="Tahoma" w:hAnsi="Tahoma" w:cs="Tahoma"/>
      <w:sz w:val="16"/>
      <w:szCs w:val="16"/>
    </w:rPr>
  </w:style>
  <w:style w:type="paragraph" w:styleId="a5">
    <w:name w:val="header"/>
    <w:basedOn w:val="a"/>
    <w:link w:val="Char0"/>
    <w:uiPriority w:val="99"/>
    <w:semiHidden/>
    <w:unhideWhenUsed/>
    <w:rsid w:val="00136350"/>
    <w:pPr>
      <w:tabs>
        <w:tab w:val="center" w:pos="4320"/>
        <w:tab w:val="right" w:pos="8640"/>
      </w:tabs>
      <w:spacing w:after="0" w:line="240" w:lineRule="auto"/>
    </w:pPr>
  </w:style>
  <w:style w:type="character" w:customStyle="1" w:styleId="Char0">
    <w:name w:val="رأس صفحة Char"/>
    <w:basedOn w:val="a0"/>
    <w:link w:val="a5"/>
    <w:uiPriority w:val="99"/>
    <w:semiHidden/>
    <w:rsid w:val="00136350"/>
  </w:style>
  <w:style w:type="paragraph" w:styleId="a6">
    <w:name w:val="footer"/>
    <w:basedOn w:val="a"/>
    <w:link w:val="Char1"/>
    <w:uiPriority w:val="99"/>
    <w:unhideWhenUsed/>
    <w:rsid w:val="00136350"/>
    <w:pPr>
      <w:tabs>
        <w:tab w:val="center" w:pos="4320"/>
        <w:tab w:val="right" w:pos="8640"/>
      </w:tabs>
      <w:spacing w:after="0" w:line="240" w:lineRule="auto"/>
    </w:pPr>
  </w:style>
  <w:style w:type="character" w:customStyle="1" w:styleId="Char1">
    <w:name w:val="تذييل صفحة Char"/>
    <w:basedOn w:val="a0"/>
    <w:link w:val="a6"/>
    <w:uiPriority w:val="99"/>
    <w:rsid w:val="00136350"/>
  </w:style>
  <w:style w:type="character" w:customStyle="1" w:styleId="1Char">
    <w:name w:val="عنوان 1 Char"/>
    <w:basedOn w:val="a0"/>
    <w:link w:val="1"/>
    <w:uiPriority w:val="9"/>
    <w:rsid w:val="00EC51A1"/>
    <w:rPr>
      <w:rFonts w:asciiTheme="majorHAnsi" w:eastAsiaTheme="majorEastAsia" w:hAnsiTheme="majorHAnsi" w:cstheme="majorBidi"/>
      <w:b/>
      <w:bCs/>
      <w:color w:val="365F91" w:themeColor="accent1" w:themeShade="BF"/>
      <w:sz w:val="28"/>
      <w:szCs w:val="28"/>
    </w:rPr>
  </w:style>
  <w:style w:type="character" w:customStyle="1" w:styleId="2Char">
    <w:name w:val="عنوان 2 Char"/>
    <w:basedOn w:val="a0"/>
    <w:link w:val="2"/>
    <w:uiPriority w:val="9"/>
    <w:semiHidden/>
    <w:rsid w:val="00EC51A1"/>
    <w:rPr>
      <w:rFonts w:asciiTheme="majorHAnsi" w:eastAsiaTheme="majorEastAsia" w:hAnsiTheme="majorHAnsi" w:cstheme="majorBidi"/>
      <w:b/>
      <w:bCs/>
      <w:color w:val="4F81BD" w:themeColor="accent1"/>
      <w:sz w:val="26"/>
      <w:szCs w:val="26"/>
    </w:rPr>
  </w:style>
  <w:style w:type="character" w:customStyle="1" w:styleId="3Char">
    <w:name w:val="عنوان 3 Char"/>
    <w:basedOn w:val="a0"/>
    <w:link w:val="3"/>
    <w:uiPriority w:val="9"/>
    <w:rsid w:val="00EC51A1"/>
    <w:rPr>
      <w:rFonts w:asciiTheme="majorHAnsi" w:eastAsiaTheme="majorEastAsia" w:hAnsiTheme="majorHAnsi" w:cstheme="majorBidi"/>
      <w:b/>
      <w:bCs/>
      <w:color w:val="4F81BD" w:themeColor="accent1"/>
    </w:rPr>
  </w:style>
  <w:style w:type="character" w:customStyle="1" w:styleId="4Char">
    <w:name w:val="عنوان 4 Char"/>
    <w:basedOn w:val="a0"/>
    <w:link w:val="4"/>
    <w:uiPriority w:val="9"/>
    <w:rsid w:val="00EC51A1"/>
    <w:rPr>
      <w:rFonts w:asciiTheme="majorHAnsi" w:eastAsiaTheme="majorEastAsia" w:hAnsiTheme="majorHAnsi" w:cstheme="majorBidi"/>
      <w:b/>
      <w:bCs/>
      <w:i/>
      <w:iCs/>
      <w:color w:val="4F81BD" w:themeColor="accent1"/>
    </w:rPr>
  </w:style>
  <w:style w:type="character" w:customStyle="1" w:styleId="5Char">
    <w:name w:val="عنوان 5 Char"/>
    <w:basedOn w:val="a0"/>
    <w:link w:val="5"/>
    <w:uiPriority w:val="9"/>
    <w:rsid w:val="00EC51A1"/>
    <w:rPr>
      <w:rFonts w:asciiTheme="majorHAnsi" w:eastAsiaTheme="majorEastAsia" w:hAnsiTheme="majorHAnsi" w:cstheme="majorBidi"/>
      <w:color w:val="243F60" w:themeColor="accent1" w:themeShade="7F"/>
    </w:rPr>
  </w:style>
  <w:style w:type="character" w:customStyle="1" w:styleId="6Char">
    <w:name w:val="عنوان 6 Char"/>
    <w:basedOn w:val="a0"/>
    <w:link w:val="6"/>
    <w:uiPriority w:val="9"/>
    <w:rsid w:val="00EC51A1"/>
    <w:rPr>
      <w:rFonts w:asciiTheme="majorHAnsi" w:eastAsiaTheme="majorEastAsia" w:hAnsiTheme="majorHAnsi" w:cstheme="majorBidi"/>
      <w:i/>
      <w:iCs/>
      <w:color w:val="243F60" w:themeColor="accent1" w:themeShade="7F"/>
    </w:rPr>
  </w:style>
  <w:style w:type="character" w:customStyle="1" w:styleId="7Char">
    <w:name w:val="عنوان 7 Char"/>
    <w:basedOn w:val="a0"/>
    <w:link w:val="7"/>
    <w:uiPriority w:val="9"/>
    <w:rsid w:val="00EC51A1"/>
    <w:rPr>
      <w:rFonts w:asciiTheme="majorHAnsi" w:eastAsiaTheme="majorEastAsia" w:hAnsiTheme="majorHAnsi" w:cstheme="majorBidi"/>
      <w:i/>
      <w:iCs/>
      <w:color w:val="404040" w:themeColor="text1" w:themeTint="BF"/>
    </w:rPr>
  </w:style>
  <w:style w:type="character" w:customStyle="1" w:styleId="8Char">
    <w:name w:val="عنوان 8 Char"/>
    <w:basedOn w:val="a0"/>
    <w:link w:val="8"/>
    <w:uiPriority w:val="9"/>
    <w:rsid w:val="00EC51A1"/>
    <w:rPr>
      <w:rFonts w:asciiTheme="majorHAnsi" w:eastAsiaTheme="majorEastAsia" w:hAnsiTheme="majorHAnsi" w:cstheme="majorBidi"/>
      <w:color w:val="4F81BD" w:themeColor="accent1"/>
      <w:sz w:val="20"/>
      <w:szCs w:val="20"/>
    </w:rPr>
  </w:style>
  <w:style w:type="character" w:customStyle="1" w:styleId="9Char">
    <w:name w:val="عنوان 9 Char"/>
    <w:basedOn w:val="a0"/>
    <w:link w:val="9"/>
    <w:uiPriority w:val="9"/>
    <w:rsid w:val="00EC51A1"/>
    <w:rPr>
      <w:rFonts w:asciiTheme="majorHAnsi" w:eastAsiaTheme="majorEastAsia" w:hAnsiTheme="majorHAnsi" w:cstheme="majorBidi"/>
      <w:i/>
      <w:iCs/>
      <w:color w:val="404040" w:themeColor="text1" w:themeTint="BF"/>
      <w:sz w:val="20"/>
      <w:szCs w:val="20"/>
    </w:rPr>
  </w:style>
  <w:style w:type="paragraph" w:styleId="a7">
    <w:name w:val="caption"/>
    <w:basedOn w:val="a"/>
    <w:next w:val="a"/>
    <w:uiPriority w:val="35"/>
    <w:semiHidden/>
    <w:unhideWhenUsed/>
    <w:qFormat/>
    <w:rsid w:val="00EC51A1"/>
    <w:pPr>
      <w:spacing w:line="240" w:lineRule="auto"/>
    </w:pPr>
    <w:rPr>
      <w:b/>
      <w:bCs/>
      <w:color w:val="4F81BD" w:themeColor="accent1"/>
      <w:sz w:val="18"/>
      <w:szCs w:val="18"/>
    </w:rPr>
  </w:style>
  <w:style w:type="paragraph" w:styleId="a8">
    <w:name w:val="Title"/>
    <w:basedOn w:val="a"/>
    <w:next w:val="a"/>
    <w:link w:val="Char2"/>
    <w:uiPriority w:val="10"/>
    <w:qFormat/>
    <w:rsid w:val="00EC51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العنوان Char"/>
    <w:basedOn w:val="a0"/>
    <w:link w:val="a8"/>
    <w:uiPriority w:val="10"/>
    <w:rsid w:val="00EC51A1"/>
    <w:rPr>
      <w:rFonts w:asciiTheme="majorHAnsi" w:eastAsiaTheme="majorEastAsia" w:hAnsiTheme="majorHAnsi" w:cstheme="majorBidi"/>
      <w:color w:val="17365D" w:themeColor="text2" w:themeShade="BF"/>
      <w:spacing w:val="5"/>
      <w:kern w:val="28"/>
      <w:sz w:val="52"/>
      <w:szCs w:val="52"/>
    </w:rPr>
  </w:style>
  <w:style w:type="paragraph" w:styleId="a9">
    <w:name w:val="Subtitle"/>
    <w:basedOn w:val="a"/>
    <w:next w:val="a"/>
    <w:link w:val="Char3"/>
    <w:uiPriority w:val="11"/>
    <w:qFormat/>
    <w:rsid w:val="00EC51A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3">
    <w:name w:val="عنوان فرعي Char"/>
    <w:basedOn w:val="a0"/>
    <w:link w:val="a9"/>
    <w:uiPriority w:val="11"/>
    <w:rsid w:val="00EC51A1"/>
    <w:rPr>
      <w:rFonts w:asciiTheme="majorHAnsi" w:eastAsiaTheme="majorEastAsia" w:hAnsiTheme="majorHAnsi" w:cstheme="majorBidi"/>
      <w:i/>
      <w:iCs/>
      <w:color w:val="4F81BD" w:themeColor="accent1"/>
      <w:spacing w:val="15"/>
      <w:sz w:val="24"/>
      <w:szCs w:val="24"/>
    </w:rPr>
  </w:style>
  <w:style w:type="character" w:styleId="aa">
    <w:name w:val="Strong"/>
    <w:basedOn w:val="a0"/>
    <w:uiPriority w:val="22"/>
    <w:qFormat/>
    <w:rsid w:val="00EC51A1"/>
    <w:rPr>
      <w:b/>
      <w:bCs/>
    </w:rPr>
  </w:style>
  <w:style w:type="character" w:styleId="ab">
    <w:name w:val="Emphasis"/>
    <w:basedOn w:val="a0"/>
    <w:uiPriority w:val="20"/>
    <w:qFormat/>
    <w:rsid w:val="00EC51A1"/>
    <w:rPr>
      <w:i/>
      <w:iCs/>
    </w:rPr>
  </w:style>
  <w:style w:type="paragraph" w:styleId="ac">
    <w:name w:val="No Spacing"/>
    <w:link w:val="Char4"/>
    <w:uiPriority w:val="1"/>
    <w:qFormat/>
    <w:rsid w:val="00EC51A1"/>
    <w:pPr>
      <w:spacing w:after="0" w:line="240" w:lineRule="auto"/>
    </w:pPr>
  </w:style>
  <w:style w:type="character" w:customStyle="1" w:styleId="Char4">
    <w:name w:val="بلا تباعد Char"/>
    <w:basedOn w:val="a0"/>
    <w:link w:val="ac"/>
    <w:uiPriority w:val="1"/>
    <w:rsid w:val="00EC51A1"/>
  </w:style>
  <w:style w:type="paragraph" w:styleId="ad">
    <w:name w:val="Quote"/>
    <w:basedOn w:val="a"/>
    <w:next w:val="a"/>
    <w:link w:val="Char5"/>
    <w:uiPriority w:val="29"/>
    <w:qFormat/>
    <w:rsid w:val="00EC51A1"/>
    <w:rPr>
      <w:i/>
      <w:iCs/>
      <w:color w:val="000000" w:themeColor="text1"/>
    </w:rPr>
  </w:style>
  <w:style w:type="character" w:customStyle="1" w:styleId="Char5">
    <w:name w:val="اقتباس Char"/>
    <w:basedOn w:val="a0"/>
    <w:link w:val="ad"/>
    <w:uiPriority w:val="29"/>
    <w:rsid w:val="00EC51A1"/>
    <w:rPr>
      <w:i/>
      <w:iCs/>
      <w:color w:val="000000" w:themeColor="text1"/>
    </w:rPr>
  </w:style>
  <w:style w:type="paragraph" w:styleId="ae">
    <w:name w:val="Intense Quote"/>
    <w:basedOn w:val="a"/>
    <w:next w:val="a"/>
    <w:link w:val="Char6"/>
    <w:uiPriority w:val="30"/>
    <w:qFormat/>
    <w:rsid w:val="00EC51A1"/>
    <w:pPr>
      <w:pBdr>
        <w:bottom w:val="single" w:sz="4" w:space="4" w:color="4F81BD" w:themeColor="accent1"/>
      </w:pBdr>
      <w:spacing w:before="200" w:after="280"/>
      <w:ind w:left="936" w:right="936"/>
    </w:pPr>
    <w:rPr>
      <w:b/>
      <w:bCs/>
      <w:i/>
      <w:iCs/>
      <w:color w:val="4F81BD" w:themeColor="accent1"/>
    </w:rPr>
  </w:style>
  <w:style w:type="character" w:customStyle="1" w:styleId="Char6">
    <w:name w:val="اقتباس مكثف Char"/>
    <w:basedOn w:val="a0"/>
    <w:link w:val="ae"/>
    <w:uiPriority w:val="30"/>
    <w:rsid w:val="00EC51A1"/>
    <w:rPr>
      <w:b/>
      <w:bCs/>
      <w:i/>
      <w:iCs/>
      <w:color w:val="4F81BD" w:themeColor="accent1"/>
    </w:rPr>
  </w:style>
  <w:style w:type="character" w:styleId="af">
    <w:name w:val="Subtle Emphasis"/>
    <w:basedOn w:val="a0"/>
    <w:uiPriority w:val="19"/>
    <w:qFormat/>
    <w:rsid w:val="00EC51A1"/>
    <w:rPr>
      <w:i/>
      <w:iCs/>
      <w:color w:val="808080" w:themeColor="text1" w:themeTint="7F"/>
    </w:rPr>
  </w:style>
  <w:style w:type="character" w:styleId="af0">
    <w:name w:val="Intense Emphasis"/>
    <w:basedOn w:val="a0"/>
    <w:uiPriority w:val="21"/>
    <w:qFormat/>
    <w:rsid w:val="00EC51A1"/>
    <w:rPr>
      <w:b/>
      <w:bCs/>
      <w:i/>
      <w:iCs/>
      <w:color w:val="4F81BD" w:themeColor="accent1"/>
    </w:rPr>
  </w:style>
  <w:style w:type="character" w:styleId="af1">
    <w:name w:val="Subtle Reference"/>
    <w:basedOn w:val="a0"/>
    <w:uiPriority w:val="31"/>
    <w:qFormat/>
    <w:rsid w:val="00EC51A1"/>
    <w:rPr>
      <w:smallCaps/>
      <w:color w:val="C0504D" w:themeColor="accent2"/>
      <w:u w:val="single"/>
    </w:rPr>
  </w:style>
  <w:style w:type="character" w:styleId="af2">
    <w:name w:val="Intense Reference"/>
    <w:basedOn w:val="a0"/>
    <w:uiPriority w:val="32"/>
    <w:qFormat/>
    <w:rsid w:val="00EC51A1"/>
    <w:rPr>
      <w:b/>
      <w:bCs/>
      <w:smallCaps/>
      <w:color w:val="C0504D" w:themeColor="accent2"/>
      <w:spacing w:val="5"/>
      <w:u w:val="single"/>
    </w:rPr>
  </w:style>
  <w:style w:type="character" w:styleId="af3">
    <w:name w:val="Book Title"/>
    <w:basedOn w:val="a0"/>
    <w:uiPriority w:val="33"/>
    <w:qFormat/>
    <w:rsid w:val="00EC51A1"/>
    <w:rPr>
      <w:b/>
      <w:bCs/>
      <w:smallCaps/>
      <w:spacing w:val="5"/>
    </w:rPr>
  </w:style>
  <w:style w:type="paragraph" w:styleId="af4">
    <w:name w:val="TOC Heading"/>
    <w:basedOn w:val="1"/>
    <w:next w:val="a"/>
    <w:uiPriority w:val="39"/>
    <w:semiHidden/>
    <w:unhideWhenUsed/>
    <w:qFormat/>
    <w:rsid w:val="00EC51A1"/>
    <w:pPr>
      <w:outlineLvl w:val="9"/>
    </w:pPr>
  </w:style>
  <w:style w:type="paragraph" w:styleId="af5">
    <w:name w:val="Normal (Web)"/>
    <w:basedOn w:val="a"/>
    <w:uiPriority w:val="99"/>
    <w:semiHidden/>
    <w:unhideWhenUsed/>
    <w:rsid w:val="001969B0"/>
    <w:pPr>
      <w:spacing w:before="100" w:beforeAutospacing="1" w:after="100" w:afterAutospacing="1" w:line="240" w:lineRule="auto"/>
    </w:pPr>
    <w:rPr>
      <w:rFonts w:ascii="Times New Roman" w:eastAsia="Times New Roman" w:hAnsi="Times New Roman" w:cs="Times New Roman"/>
      <w:sz w:val="24"/>
      <w:szCs w:val="24"/>
      <w:lang w:bidi="ar-SA"/>
    </w:rPr>
  </w:style>
  <w:style w:type="table" w:styleId="af6">
    <w:name w:val="Table Grid"/>
    <w:basedOn w:val="a1"/>
    <w:uiPriority w:val="59"/>
    <w:rsid w:val="00F62E2A"/>
    <w:pPr>
      <w:spacing w:after="0" w:line="240" w:lineRule="auto"/>
    </w:pPr>
    <w:rPr>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a0"/>
    <w:uiPriority w:val="99"/>
    <w:semiHidden/>
    <w:unhideWhenUsed/>
    <w:rsid w:val="00F27F7A"/>
    <w:rPr>
      <w:strike w:val="0"/>
      <w:dstrike w:val="0"/>
      <w:color w:val="0005C3"/>
      <w:u w:val="none"/>
      <w:effect w:val="none"/>
    </w:rPr>
  </w:style>
  <w:style w:type="character" w:customStyle="1" w:styleId="taxonlinksp">
    <w:name w:val="taxon_link_sp"/>
    <w:basedOn w:val="a0"/>
    <w:rsid w:val="00F27F7A"/>
    <w:rPr>
      <w:i/>
      <w:iCs/>
    </w:rPr>
  </w:style>
  <w:style w:type="character" w:customStyle="1" w:styleId="citations">
    <w:name w:val="citations"/>
    <w:basedOn w:val="a0"/>
    <w:rsid w:val="00F27F7A"/>
  </w:style>
  <w:style w:type="character" w:customStyle="1" w:styleId="taxonreference1">
    <w:name w:val="taxon_reference1"/>
    <w:basedOn w:val="a0"/>
    <w:rsid w:val="00F27F7A"/>
    <w:rPr>
      <w:strike w:val="0"/>
      <w:dstrike w:val="0"/>
      <w:color w:val="0072FF"/>
      <w:u w:val="none"/>
      <w:effect w:val="none"/>
    </w:rPr>
  </w:style>
  <w:style w:type="character" w:customStyle="1" w:styleId="p1">
    <w:name w:val="p1"/>
    <w:basedOn w:val="a0"/>
    <w:rsid w:val="00655FA0"/>
  </w:style>
  <w:style w:type="character" w:customStyle="1" w:styleId="mw-headline">
    <w:name w:val="mw-headline"/>
    <w:basedOn w:val="a0"/>
    <w:rsid w:val="00295EFA"/>
  </w:style>
</w:styles>
</file>

<file path=word/webSettings.xml><?xml version="1.0" encoding="utf-8"?>
<w:webSettings xmlns:r="http://schemas.openxmlformats.org/officeDocument/2006/relationships" xmlns:w="http://schemas.openxmlformats.org/wordprocessingml/2006/main">
  <w:divs>
    <w:div w:id="14573750">
      <w:bodyDiv w:val="1"/>
      <w:marLeft w:val="0"/>
      <w:marRight w:val="0"/>
      <w:marTop w:val="0"/>
      <w:marBottom w:val="0"/>
      <w:divBdr>
        <w:top w:val="none" w:sz="0" w:space="0" w:color="auto"/>
        <w:left w:val="none" w:sz="0" w:space="0" w:color="auto"/>
        <w:bottom w:val="none" w:sz="0" w:space="0" w:color="auto"/>
        <w:right w:val="none" w:sz="0" w:space="0" w:color="auto"/>
      </w:divBdr>
    </w:div>
    <w:div w:id="298848445">
      <w:bodyDiv w:val="1"/>
      <w:marLeft w:val="0"/>
      <w:marRight w:val="0"/>
      <w:marTop w:val="0"/>
      <w:marBottom w:val="0"/>
      <w:divBdr>
        <w:top w:val="none" w:sz="0" w:space="0" w:color="auto"/>
        <w:left w:val="none" w:sz="0" w:space="0" w:color="auto"/>
        <w:bottom w:val="none" w:sz="0" w:space="0" w:color="auto"/>
        <w:right w:val="none" w:sz="0" w:space="0" w:color="auto"/>
      </w:divBdr>
      <w:divsChild>
        <w:div w:id="238096589">
          <w:marLeft w:val="0"/>
          <w:marRight w:val="0"/>
          <w:marTop w:val="0"/>
          <w:marBottom w:val="0"/>
          <w:divBdr>
            <w:top w:val="none" w:sz="0" w:space="0" w:color="auto"/>
            <w:left w:val="none" w:sz="0" w:space="0" w:color="auto"/>
            <w:bottom w:val="none" w:sz="0" w:space="0" w:color="auto"/>
            <w:right w:val="none" w:sz="0" w:space="0" w:color="auto"/>
          </w:divBdr>
          <w:divsChild>
            <w:div w:id="1903591290">
              <w:marLeft w:val="0"/>
              <w:marRight w:val="0"/>
              <w:marTop w:val="0"/>
              <w:marBottom w:val="0"/>
              <w:divBdr>
                <w:top w:val="none" w:sz="0" w:space="0" w:color="auto"/>
                <w:left w:val="none" w:sz="0" w:space="0" w:color="auto"/>
                <w:bottom w:val="none" w:sz="0" w:space="0" w:color="auto"/>
                <w:right w:val="none" w:sz="0" w:space="0" w:color="auto"/>
              </w:divBdr>
            </w:div>
            <w:div w:id="253126392">
              <w:marLeft w:val="0"/>
              <w:marRight w:val="0"/>
              <w:marTop w:val="0"/>
              <w:marBottom w:val="0"/>
              <w:divBdr>
                <w:top w:val="none" w:sz="0" w:space="0" w:color="auto"/>
                <w:left w:val="none" w:sz="0" w:space="0" w:color="auto"/>
                <w:bottom w:val="none" w:sz="0" w:space="0" w:color="auto"/>
                <w:right w:val="none" w:sz="0" w:space="0" w:color="auto"/>
              </w:divBdr>
            </w:div>
            <w:div w:id="1611160715">
              <w:marLeft w:val="0"/>
              <w:marRight w:val="0"/>
              <w:marTop w:val="0"/>
              <w:marBottom w:val="0"/>
              <w:divBdr>
                <w:top w:val="none" w:sz="0" w:space="0" w:color="auto"/>
                <w:left w:val="none" w:sz="0" w:space="0" w:color="auto"/>
                <w:bottom w:val="none" w:sz="0" w:space="0" w:color="auto"/>
                <w:right w:val="none" w:sz="0" w:space="0" w:color="auto"/>
              </w:divBdr>
            </w:div>
            <w:div w:id="1911234095">
              <w:marLeft w:val="0"/>
              <w:marRight w:val="0"/>
              <w:marTop w:val="0"/>
              <w:marBottom w:val="0"/>
              <w:divBdr>
                <w:top w:val="none" w:sz="0" w:space="0" w:color="auto"/>
                <w:left w:val="none" w:sz="0" w:space="0" w:color="auto"/>
                <w:bottom w:val="none" w:sz="0" w:space="0" w:color="auto"/>
                <w:right w:val="none" w:sz="0" w:space="0" w:color="auto"/>
              </w:divBdr>
            </w:div>
            <w:div w:id="132019156">
              <w:marLeft w:val="0"/>
              <w:marRight w:val="0"/>
              <w:marTop w:val="0"/>
              <w:marBottom w:val="0"/>
              <w:divBdr>
                <w:top w:val="none" w:sz="0" w:space="0" w:color="auto"/>
                <w:left w:val="none" w:sz="0" w:space="0" w:color="auto"/>
                <w:bottom w:val="none" w:sz="0" w:space="0" w:color="auto"/>
                <w:right w:val="none" w:sz="0" w:space="0" w:color="auto"/>
              </w:divBdr>
            </w:div>
            <w:div w:id="679239510">
              <w:marLeft w:val="0"/>
              <w:marRight w:val="0"/>
              <w:marTop w:val="0"/>
              <w:marBottom w:val="0"/>
              <w:divBdr>
                <w:top w:val="none" w:sz="0" w:space="0" w:color="auto"/>
                <w:left w:val="none" w:sz="0" w:space="0" w:color="auto"/>
                <w:bottom w:val="none" w:sz="0" w:space="0" w:color="auto"/>
                <w:right w:val="none" w:sz="0" w:space="0" w:color="auto"/>
              </w:divBdr>
            </w:div>
            <w:div w:id="383024036">
              <w:marLeft w:val="0"/>
              <w:marRight w:val="0"/>
              <w:marTop w:val="0"/>
              <w:marBottom w:val="0"/>
              <w:divBdr>
                <w:top w:val="none" w:sz="0" w:space="0" w:color="auto"/>
                <w:left w:val="none" w:sz="0" w:space="0" w:color="auto"/>
                <w:bottom w:val="none" w:sz="0" w:space="0" w:color="auto"/>
                <w:right w:val="none" w:sz="0" w:space="0" w:color="auto"/>
              </w:divBdr>
            </w:div>
            <w:div w:id="172852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308342">
      <w:bodyDiv w:val="1"/>
      <w:marLeft w:val="0"/>
      <w:marRight w:val="0"/>
      <w:marTop w:val="0"/>
      <w:marBottom w:val="0"/>
      <w:divBdr>
        <w:top w:val="none" w:sz="0" w:space="0" w:color="auto"/>
        <w:left w:val="none" w:sz="0" w:space="0" w:color="auto"/>
        <w:bottom w:val="none" w:sz="0" w:space="0" w:color="auto"/>
        <w:right w:val="none" w:sz="0" w:space="0" w:color="auto"/>
      </w:divBdr>
      <w:divsChild>
        <w:div w:id="808208079">
          <w:marLeft w:val="0"/>
          <w:marRight w:val="0"/>
          <w:marTop w:val="0"/>
          <w:marBottom w:val="0"/>
          <w:divBdr>
            <w:top w:val="none" w:sz="0" w:space="0" w:color="auto"/>
            <w:left w:val="none" w:sz="0" w:space="0" w:color="auto"/>
            <w:bottom w:val="none" w:sz="0" w:space="0" w:color="auto"/>
            <w:right w:val="none" w:sz="0" w:space="0" w:color="auto"/>
          </w:divBdr>
          <w:divsChild>
            <w:div w:id="1809080251">
              <w:marLeft w:val="0"/>
              <w:marRight w:val="0"/>
              <w:marTop w:val="0"/>
              <w:marBottom w:val="0"/>
              <w:divBdr>
                <w:top w:val="none" w:sz="0" w:space="0" w:color="auto"/>
                <w:left w:val="none" w:sz="0" w:space="0" w:color="auto"/>
                <w:bottom w:val="none" w:sz="0" w:space="0" w:color="auto"/>
                <w:right w:val="none" w:sz="0" w:space="0" w:color="auto"/>
              </w:divBdr>
            </w:div>
            <w:div w:id="76238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629912">
      <w:bodyDiv w:val="1"/>
      <w:marLeft w:val="0"/>
      <w:marRight w:val="0"/>
      <w:marTop w:val="0"/>
      <w:marBottom w:val="0"/>
      <w:divBdr>
        <w:top w:val="none" w:sz="0" w:space="0" w:color="auto"/>
        <w:left w:val="none" w:sz="0" w:space="0" w:color="auto"/>
        <w:bottom w:val="none" w:sz="0" w:space="0" w:color="auto"/>
        <w:right w:val="none" w:sz="0" w:space="0" w:color="auto"/>
      </w:divBdr>
      <w:divsChild>
        <w:div w:id="1123156976">
          <w:marLeft w:val="0"/>
          <w:marRight w:val="0"/>
          <w:marTop w:val="0"/>
          <w:marBottom w:val="0"/>
          <w:divBdr>
            <w:top w:val="none" w:sz="0" w:space="0" w:color="auto"/>
            <w:left w:val="none" w:sz="0" w:space="0" w:color="auto"/>
            <w:bottom w:val="none" w:sz="0" w:space="0" w:color="auto"/>
            <w:right w:val="none" w:sz="0" w:space="0" w:color="auto"/>
          </w:divBdr>
          <w:divsChild>
            <w:div w:id="1106461934">
              <w:marLeft w:val="0"/>
              <w:marRight w:val="0"/>
              <w:marTop w:val="0"/>
              <w:marBottom w:val="0"/>
              <w:divBdr>
                <w:top w:val="none" w:sz="0" w:space="0" w:color="auto"/>
                <w:left w:val="none" w:sz="0" w:space="0" w:color="auto"/>
                <w:bottom w:val="none" w:sz="0" w:space="0" w:color="auto"/>
                <w:right w:val="none" w:sz="0" w:space="0" w:color="auto"/>
              </w:divBdr>
            </w:div>
            <w:div w:id="2017802054">
              <w:marLeft w:val="0"/>
              <w:marRight w:val="0"/>
              <w:marTop w:val="0"/>
              <w:marBottom w:val="0"/>
              <w:divBdr>
                <w:top w:val="none" w:sz="0" w:space="0" w:color="auto"/>
                <w:left w:val="none" w:sz="0" w:space="0" w:color="auto"/>
                <w:bottom w:val="none" w:sz="0" w:space="0" w:color="auto"/>
                <w:right w:val="none" w:sz="0" w:space="0" w:color="auto"/>
              </w:divBdr>
            </w:div>
            <w:div w:id="293215425">
              <w:marLeft w:val="0"/>
              <w:marRight w:val="0"/>
              <w:marTop w:val="0"/>
              <w:marBottom w:val="0"/>
              <w:divBdr>
                <w:top w:val="none" w:sz="0" w:space="0" w:color="auto"/>
                <w:left w:val="none" w:sz="0" w:space="0" w:color="auto"/>
                <w:bottom w:val="none" w:sz="0" w:space="0" w:color="auto"/>
                <w:right w:val="none" w:sz="0" w:space="0" w:color="auto"/>
              </w:divBdr>
            </w:div>
            <w:div w:id="531070969">
              <w:marLeft w:val="0"/>
              <w:marRight w:val="0"/>
              <w:marTop w:val="0"/>
              <w:marBottom w:val="0"/>
              <w:divBdr>
                <w:top w:val="none" w:sz="0" w:space="0" w:color="auto"/>
                <w:left w:val="none" w:sz="0" w:space="0" w:color="auto"/>
                <w:bottom w:val="none" w:sz="0" w:space="0" w:color="auto"/>
                <w:right w:val="none" w:sz="0" w:space="0" w:color="auto"/>
              </w:divBdr>
            </w:div>
            <w:div w:id="554393594">
              <w:marLeft w:val="0"/>
              <w:marRight w:val="0"/>
              <w:marTop w:val="0"/>
              <w:marBottom w:val="0"/>
              <w:divBdr>
                <w:top w:val="none" w:sz="0" w:space="0" w:color="auto"/>
                <w:left w:val="none" w:sz="0" w:space="0" w:color="auto"/>
                <w:bottom w:val="none" w:sz="0" w:space="0" w:color="auto"/>
                <w:right w:val="none" w:sz="0" w:space="0" w:color="auto"/>
              </w:divBdr>
            </w:div>
            <w:div w:id="825560271">
              <w:marLeft w:val="0"/>
              <w:marRight w:val="0"/>
              <w:marTop w:val="0"/>
              <w:marBottom w:val="0"/>
              <w:divBdr>
                <w:top w:val="none" w:sz="0" w:space="0" w:color="auto"/>
                <w:left w:val="none" w:sz="0" w:space="0" w:color="auto"/>
                <w:bottom w:val="none" w:sz="0" w:space="0" w:color="auto"/>
                <w:right w:val="none" w:sz="0" w:space="0" w:color="auto"/>
              </w:divBdr>
            </w:div>
            <w:div w:id="1795362634">
              <w:marLeft w:val="0"/>
              <w:marRight w:val="0"/>
              <w:marTop w:val="0"/>
              <w:marBottom w:val="0"/>
              <w:divBdr>
                <w:top w:val="none" w:sz="0" w:space="0" w:color="auto"/>
                <w:left w:val="none" w:sz="0" w:space="0" w:color="auto"/>
                <w:bottom w:val="none" w:sz="0" w:space="0" w:color="auto"/>
                <w:right w:val="none" w:sz="0" w:space="0" w:color="auto"/>
              </w:divBdr>
            </w:div>
            <w:div w:id="14910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478545">
      <w:bodyDiv w:val="1"/>
      <w:marLeft w:val="0"/>
      <w:marRight w:val="0"/>
      <w:marTop w:val="0"/>
      <w:marBottom w:val="0"/>
      <w:divBdr>
        <w:top w:val="none" w:sz="0" w:space="0" w:color="auto"/>
        <w:left w:val="none" w:sz="0" w:space="0" w:color="auto"/>
        <w:bottom w:val="none" w:sz="0" w:space="0" w:color="auto"/>
        <w:right w:val="none" w:sz="0" w:space="0" w:color="auto"/>
      </w:divBdr>
      <w:divsChild>
        <w:div w:id="677270041">
          <w:marLeft w:val="150"/>
          <w:marRight w:val="0"/>
          <w:marTop w:val="0"/>
          <w:marBottom w:val="0"/>
          <w:divBdr>
            <w:top w:val="none" w:sz="0" w:space="0" w:color="auto"/>
            <w:left w:val="none" w:sz="0" w:space="0" w:color="auto"/>
            <w:bottom w:val="none" w:sz="0" w:space="0" w:color="auto"/>
            <w:right w:val="none" w:sz="0" w:space="0" w:color="auto"/>
          </w:divBdr>
          <w:divsChild>
            <w:div w:id="1011301605">
              <w:marLeft w:val="0"/>
              <w:marRight w:val="0"/>
              <w:marTop w:val="0"/>
              <w:marBottom w:val="0"/>
              <w:divBdr>
                <w:top w:val="none" w:sz="0" w:space="0" w:color="auto"/>
                <w:left w:val="none" w:sz="0" w:space="0" w:color="auto"/>
                <w:bottom w:val="none" w:sz="0" w:space="0" w:color="auto"/>
                <w:right w:val="none" w:sz="0" w:space="0" w:color="auto"/>
              </w:divBdr>
              <w:divsChild>
                <w:div w:id="1716199651">
                  <w:marLeft w:val="0"/>
                  <w:marRight w:val="0"/>
                  <w:marTop w:val="0"/>
                  <w:marBottom w:val="0"/>
                  <w:divBdr>
                    <w:top w:val="none" w:sz="0" w:space="0" w:color="auto"/>
                    <w:left w:val="none" w:sz="0" w:space="0" w:color="auto"/>
                    <w:bottom w:val="none" w:sz="0" w:space="0" w:color="auto"/>
                    <w:right w:val="none" w:sz="0" w:space="0" w:color="auto"/>
                  </w:divBdr>
                  <w:divsChild>
                    <w:div w:id="187720650">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136044">
      <w:bodyDiv w:val="1"/>
      <w:marLeft w:val="0"/>
      <w:marRight w:val="0"/>
      <w:marTop w:val="0"/>
      <w:marBottom w:val="0"/>
      <w:divBdr>
        <w:top w:val="none" w:sz="0" w:space="0" w:color="auto"/>
        <w:left w:val="none" w:sz="0" w:space="0" w:color="auto"/>
        <w:bottom w:val="none" w:sz="0" w:space="0" w:color="auto"/>
        <w:right w:val="none" w:sz="0" w:space="0" w:color="auto"/>
      </w:divBdr>
      <w:divsChild>
        <w:div w:id="1599750190">
          <w:marLeft w:val="150"/>
          <w:marRight w:val="0"/>
          <w:marTop w:val="0"/>
          <w:marBottom w:val="0"/>
          <w:divBdr>
            <w:top w:val="none" w:sz="0" w:space="0" w:color="auto"/>
            <w:left w:val="none" w:sz="0" w:space="0" w:color="auto"/>
            <w:bottom w:val="none" w:sz="0" w:space="0" w:color="auto"/>
            <w:right w:val="none" w:sz="0" w:space="0" w:color="auto"/>
          </w:divBdr>
          <w:divsChild>
            <w:div w:id="1127892676">
              <w:marLeft w:val="0"/>
              <w:marRight w:val="0"/>
              <w:marTop w:val="0"/>
              <w:marBottom w:val="0"/>
              <w:divBdr>
                <w:top w:val="none" w:sz="0" w:space="0" w:color="auto"/>
                <w:left w:val="none" w:sz="0" w:space="0" w:color="auto"/>
                <w:bottom w:val="none" w:sz="0" w:space="0" w:color="auto"/>
                <w:right w:val="none" w:sz="0" w:space="0" w:color="auto"/>
              </w:divBdr>
              <w:divsChild>
                <w:div w:id="2005860671">
                  <w:marLeft w:val="0"/>
                  <w:marRight w:val="0"/>
                  <w:marTop w:val="0"/>
                  <w:marBottom w:val="0"/>
                  <w:divBdr>
                    <w:top w:val="none" w:sz="0" w:space="0" w:color="auto"/>
                    <w:left w:val="none" w:sz="0" w:space="0" w:color="auto"/>
                    <w:bottom w:val="none" w:sz="0" w:space="0" w:color="auto"/>
                    <w:right w:val="none" w:sz="0" w:space="0" w:color="auto"/>
                  </w:divBdr>
                  <w:divsChild>
                    <w:div w:id="1550338873">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3446663">
      <w:bodyDiv w:val="1"/>
      <w:marLeft w:val="0"/>
      <w:marRight w:val="0"/>
      <w:marTop w:val="0"/>
      <w:marBottom w:val="0"/>
      <w:divBdr>
        <w:top w:val="none" w:sz="0" w:space="0" w:color="auto"/>
        <w:left w:val="none" w:sz="0" w:space="0" w:color="auto"/>
        <w:bottom w:val="none" w:sz="0" w:space="0" w:color="auto"/>
        <w:right w:val="none" w:sz="0" w:space="0" w:color="auto"/>
      </w:divBdr>
      <w:divsChild>
        <w:div w:id="1912809290">
          <w:marLeft w:val="150"/>
          <w:marRight w:val="0"/>
          <w:marTop w:val="0"/>
          <w:marBottom w:val="0"/>
          <w:divBdr>
            <w:top w:val="none" w:sz="0" w:space="0" w:color="auto"/>
            <w:left w:val="none" w:sz="0" w:space="0" w:color="auto"/>
            <w:bottom w:val="none" w:sz="0" w:space="0" w:color="auto"/>
            <w:right w:val="none" w:sz="0" w:space="0" w:color="auto"/>
          </w:divBdr>
          <w:divsChild>
            <w:div w:id="1223908498">
              <w:marLeft w:val="0"/>
              <w:marRight w:val="0"/>
              <w:marTop w:val="0"/>
              <w:marBottom w:val="0"/>
              <w:divBdr>
                <w:top w:val="none" w:sz="0" w:space="0" w:color="auto"/>
                <w:left w:val="none" w:sz="0" w:space="0" w:color="auto"/>
                <w:bottom w:val="none" w:sz="0" w:space="0" w:color="auto"/>
                <w:right w:val="none" w:sz="0" w:space="0" w:color="auto"/>
              </w:divBdr>
              <w:divsChild>
                <w:div w:id="103694155">
                  <w:marLeft w:val="0"/>
                  <w:marRight w:val="0"/>
                  <w:marTop w:val="0"/>
                  <w:marBottom w:val="0"/>
                  <w:divBdr>
                    <w:top w:val="none" w:sz="0" w:space="0" w:color="auto"/>
                    <w:left w:val="none" w:sz="0" w:space="0" w:color="auto"/>
                    <w:bottom w:val="none" w:sz="0" w:space="0" w:color="auto"/>
                    <w:right w:val="none" w:sz="0" w:space="0" w:color="auto"/>
                  </w:divBdr>
                  <w:divsChild>
                    <w:div w:id="61718203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861945">
      <w:bodyDiv w:val="1"/>
      <w:marLeft w:val="0"/>
      <w:marRight w:val="0"/>
      <w:marTop w:val="0"/>
      <w:marBottom w:val="0"/>
      <w:divBdr>
        <w:top w:val="none" w:sz="0" w:space="0" w:color="auto"/>
        <w:left w:val="none" w:sz="0" w:space="0" w:color="auto"/>
        <w:bottom w:val="none" w:sz="0" w:space="0" w:color="auto"/>
        <w:right w:val="none" w:sz="0" w:space="0" w:color="auto"/>
      </w:divBdr>
      <w:divsChild>
        <w:div w:id="2106685640">
          <w:marLeft w:val="0"/>
          <w:marRight w:val="0"/>
          <w:marTop w:val="0"/>
          <w:marBottom w:val="0"/>
          <w:divBdr>
            <w:top w:val="none" w:sz="0" w:space="0" w:color="auto"/>
            <w:left w:val="none" w:sz="0" w:space="0" w:color="auto"/>
            <w:bottom w:val="none" w:sz="0" w:space="0" w:color="auto"/>
            <w:right w:val="none" w:sz="0" w:space="0" w:color="auto"/>
          </w:divBdr>
          <w:divsChild>
            <w:div w:id="1683117972">
              <w:marLeft w:val="0"/>
              <w:marRight w:val="0"/>
              <w:marTop w:val="0"/>
              <w:marBottom w:val="0"/>
              <w:divBdr>
                <w:top w:val="none" w:sz="0" w:space="0" w:color="auto"/>
                <w:left w:val="none" w:sz="0" w:space="0" w:color="auto"/>
                <w:bottom w:val="none" w:sz="0" w:space="0" w:color="auto"/>
                <w:right w:val="none" w:sz="0" w:space="0" w:color="auto"/>
              </w:divBdr>
            </w:div>
            <w:div w:id="1612543734">
              <w:marLeft w:val="0"/>
              <w:marRight w:val="0"/>
              <w:marTop w:val="0"/>
              <w:marBottom w:val="0"/>
              <w:divBdr>
                <w:top w:val="none" w:sz="0" w:space="0" w:color="auto"/>
                <w:left w:val="none" w:sz="0" w:space="0" w:color="auto"/>
                <w:bottom w:val="none" w:sz="0" w:space="0" w:color="auto"/>
                <w:right w:val="none" w:sz="0" w:space="0" w:color="auto"/>
              </w:divBdr>
            </w:div>
            <w:div w:id="2022464632">
              <w:marLeft w:val="0"/>
              <w:marRight w:val="0"/>
              <w:marTop w:val="0"/>
              <w:marBottom w:val="0"/>
              <w:divBdr>
                <w:top w:val="none" w:sz="0" w:space="0" w:color="auto"/>
                <w:left w:val="none" w:sz="0" w:space="0" w:color="auto"/>
                <w:bottom w:val="none" w:sz="0" w:space="0" w:color="auto"/>
                <w:right w:val="none" w:sz="0" w:space="0" w:color="auto"/>
              </w:divBdr>
            </w:div>
            <w:div w:id="2109496888">
              <w:marLeft w:val="0"/>
              <w:marRight w:val="0"/>
              <w:marTop w:val="0"/>
              <w:marBottom w:val="0"/>
              <w:divBdr>
                <w:top w:val="none" w:sz="0" w:space="0" w:color="auto"/>
                <w:left w:val="none" w:sz="0" w:space="0" w:color="auto"/>
                <w:bottom w:val="none" w:sz="0" w:space="0" w:color="auto"/>
                <w:right w:val="none" w:sz="0" w:space="0" w:color="auto"/>
              </w:divBdr>
            </w:div>
            <w:div w:id="707949698">
              <w:marLeft w:val="0"/>
              <w:marRight w:val="0"/>
              <w:marTop w:val="0"/>
              <w:marBottom w:val="0"/>
              <w:divBdr>
                <w:top w:val="none" w:sz="0" w:space="0" w:color="auto"/>
                <w:left w:val="none" w:sz="0" w:space="0" w:color="auto"/>
                <w:bottom w:val="none" w:sz="0" w:space="0" w:color="auto"/>
                <w:right w:val="none" w:sz="0" w:space="0" w:color="auto"/>
              </w:divBdr>
            </w:div>
            <w:div w:id="1445274710">
              <w:marLeft w:val="0"/>
              <w:marRight w:val="0"/>
              <w:marTop w:val="0"/>
              <w:marBottom w:val="0"/>
              <w:divBdr>
                <w:top w:val="none" w:sz="0" w:space="0" w:color="auto"/>
                <w:left w:val="none" w:sz="0" w:space="0" w:color="auto"/>
                <w:bottom w:val="none" w:sz="0" w:space="0" w:color="auto"/>
                <w:right w:val="none" w:sz="0" w:space="0" w:color="auto"/>
              </w:divBdr>
            </w:div>
            <w:div w:id="139730709">
              <w:marLeft w:val="0"/>
              <w:marRight w:val="0"/>
              <w:marTop w:val="0"/>
              <w:marBottom w:val="0"/>
              <w:divBdr>
                <w:top w:val="none" w:sz="0" w:space="0" w:color="auto"/>
                <w:left w:val="none" w:sz="0" w:space="0" w:color="auto"/>
                <w:bottom w:val="none" w:sz="0" w:space="0" w:color="auto"/>
                <w:right w:val="none" w:sz="0" w:space="0" w:color="auto"/>
              </w:divBdr>
            </w:div>
            <w:div w:id="205071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125510">
      <w:bodyDiv w:val="1"/>
      <w:marLeft w:val="0"/>
      <w:marRight w:val="0"/>
      <w:marTop w:val="0"/>
      <w:marBottom w:val="0"/>
      <w:divBdr>
        <w:top w:val="none" w:sz="0" w:space="0" w:color="auto"/>
        <w:left w:val="none" w:sz="0" w:space="0" w:color="auto"/>
        <w:bottom w:val="none" w:sz="0" w:space="0" w:color="auto"/>
        <w:right w:val="none" w:sz="0" w:space="0" w:color="auto"/>
      </w:divBdr>
      <w:divsChild>
        <w:div w:id="26176929">
          <w:marLeft w:val="0"/>
          <w:marRight w:val="0"/>
          <w:marTop w:val="0"/>
          <w:marBottom w:val="0"/>
          <w:divBdr>
            <w:top w:val="none" w:sz="0" w:space="0" w:color="auto"/>
            <w:left w:val="none" w:sz="0" w:space="0" w:color="auto"/>
            <w:bottom w:val="none" w:sz="0" w:space="0" w:color="auto"/>
            <w:right w:val="none" w:sz="0" w:space="0" w:color="auto"/>
          </w:divBdr>
          <w:divsChild>
            <w:div w:id="2133281586">
              <w:marLeft w:val="0"/>
              <w:marRight w:val="0"/>
              <w:marTop w:val="0"/>
              <w:marBottom w:val="0"/>
              <w:divBdr>
                <w:top w:val="none" w:sz="0" w:space="0" w:color="auto"/>
                <w:left w:val="none" w:sz="0" w:space="0" w:color="auto"/>
                <w:bottom w:val="none" w:sz="0" w:space="0" w:color="auto"/>
                <w:right w:val="none" w:sz="0" w:space="0" w:color="auto"/>
              </w:divBdr>
            </w:div>
            <w:div w:id="151677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759352">
      <w:bodyDiv w:val="1"/>
      <w:marLeft w:val="0"/>
      <w:marRight w:val="0"/>
      <w:marTop w:val="0"/>
      <w:marBottom w:val="0"/>
      <w:divBdr>
        <w:top w:val="none" w:sz="0" w:space="0" w:color="auto"/>
        <w:left w:val="none" w:sz="0" w:space="0" w:color="auto"/>
        <w:bottom w:val="none" w:sz="0" w:space="0" w:color="auto"/>
        <w:right w:val="none" w:sz="0" w:space="0" w:color="auto"/>
      </w:divBdr>
      <w:divsChild>
        <w:div w:id="2049380038">
          <w:marLeft w:val="0"/>
          <w:marRight w:val="0"/>
          <w:marTop w:val="0"/>
          <w:marBottom w:val="0"/>
          <w:divBdr>
            <w:top w:val="none" w:sz="0" w:space="0" w:color="auto"/>
            <w:left w:val="none" w:sz="0" w:space="0" w:color="auto"/>
            <w:bottom w:val="none" w:sz="0" w:space="0" w:color="auto"/>
            <w:right w:val="none" w:sz="0" w:space="0" w:color="auto"/>
          </w:divBdr>
          <w:divsChild>
            <w:div w:id="87890065">
              <w:marLeft w:val="0"/>
              <w:marRight w:val="0"/>
              <w:marTop w:val="0"/>
              <w:marBottom w:val="0"/>
              <w:divBdr>
                <w:top w:val="none" w:sz="0" w:space="0" w:color="auto"/>
                <w:left w:val="none" w:sz="0" w:space="0" w:color="auto"/>
                <w:bottom w:val="none" w:sz="0" w:space="0" w:color="auto"/>
                <w:right w:val="none" w:sz="0" w:space="0" w:color="auto"/>
              </w:divBdr>
            </w:div>
            <w:div w:id="2205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486516">
      <w:bodyDiv w:val="1"/>
      <w:marLeft w:val="0"/>
      <w:marRight w:val="0"/>
      <w:marTop w:val="0"/>
      <w:marBottom w:val="0"/>
      <w:divBdr>
        <w:top w:val="none" w:sz="0" w:space="0" w:color="auto"/>
        <w:left w:val="none" w:sz="0" w:space="0" w:color="auto"/>
        <w:bottom w:val="none" w:sz="0" w:space="0" w:color="auto"/>
        <w:right w:val="none" w:sz="0" w:space="0" w:color="auto"/>
      </w:divBdr>
      <w:divsChild>
        <w:div w:id="673339480">
          <w:marLeft w:val="0"/>
          <w:marRight w:val="0"/>
          <w:marTop w:val="0"/>
          <w:marBottom w:val="0"/>
          <w:divBdr>
            <w:top w:val="none" w:sz="0" w:space="0" w:color="auto"/>
            <w:left w:val="none" w:sz="0" w:space="0" w:color="auto"/>
            <w:bottom w:val="none" w:sz="0" w:space="0" w:color="auto"/>
            <w:right w:val="none" w:sz="0" w:space="0" w:color="auto"/>
          </w:divBdr>
          <w:divsChild>
            <w:div w:id="24950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235208">
      <w:bodyDiv w:val="1"/>
      <w:marLeft w:val="0"/>
      <w:marRight w:val="0"/>
      <w:marTop w:val="0"/>
      <w:marBottom w:val="0"/>
      <w:divBdr>
        <w:top w:val="none" w:sz="0" w:space="0" w:color="auto"/>
        <w:left w:val="none" w:sz="0" w:space="0" w:color="auto"/>
        <w:bottom w:val="none" w:sz="0" w:space="0" w:color="auto"/>
        <w:right w:val="none" w:sz="0" w:space="0" w:color="auto"/>
      </w:divBdr>
      <w:divsChild>
        <w:div w:id="996104484">
          <w:marLeft w:val="0"/>
          <w:marRight w:val="0"/>
          <w:marTop w:val="0"/>
          <w:marBottom w:val="0"/>
          <w:divBdr>
            <w:top w:val="none" w:sz="0" w:space="0" w:color="auto"/>
            <w:left w:val="none" w:sz="0" w:space="0" w:color="auto"/>
            <w:bottom w:val="none" w:sz="0" w:space="0" w:color="auto"/>
            <w:right w:val="none" w:sz="0" w:space="0" w:color="auto"/>
          </w:divBdr>
          <w:divsChild>
            <w:div w:id="821966800">
              <w:marLeft w:val="0"/>
              <w:marRight w:val="0"/>
              <w:marTop w:val="0"/>
              <w:marBottom w:val="0"/>
              <w:divBdr>
                <w:top w:val="none" w:sz="0" w:space="0" w:color="auto"/>
                <w:left w:val="none" w:sz="0" w:space="0" w:color="auto"/>
                <w:bottom w:val="none" w:sz="0" w:space="0" w:color="auto"/>
                <w:right w:val="none" w:sz="0" w:space="0" w:color="auto"/>
              </w:divBdr>
            </w:div>
            <w:div w:id="803546288">
              <w:marLeft w:val="0"/>
              <w:marRight w:val="0"/>
              <w:marTop w:val="0"/>
              <w:marBottom w:val="0"/>
              <w:divBdr>
                <w:top w:val="none" w:sz="0" w:space="0" w:color="auto"/>
                <w:left w:val="none" w:sz="0" w:space="0" w:color="auto"/>
                <w:bottom w:val="none" w:sz="0" w:space="0" w:color="auto"/>
                <w:right w:val="none" w:sz="0" w:space="0" w:color="auto"/>
              </w:divBdr>
            </w:div>
            <w:div w:id="198664217">
              <w:marLeft w:val="0"/>
              <w:marRight w:val="0"/>
              <w:marTop w:val="0"/>
              <w:marBottom w:val="0"/>
              <w:divBdr>
                <w:top w:val="none" w:sz="0" w:space="0" w:color="auto"/>
                <w:left w:val="none" w:sz="0" w:space="0" w:color="auto"/>
                <w:bottom w:val="none" w:sz="0" w:space="0" w:color="auto"/>
                <w:right w:val="none" w:sz="0" w:space="0" w:color="auto"/>
              </w:divBdr>
            </w:div>
            <w:div w:id="822696953">
              <w:marLeft w:val="0"/>
              <w:marRight w:val="0"/>
              <w:marTop w:val="0"/>
              <w:marBottom w:val="0"/>
              <w:divBdr>
                <w:top w:val="none" w:sz="0" w:space="0" w:color="auto"/>
                <w:left w:val="none" w:sz="0" w:space="0" w:color="auto"/>
                <w:bottom w:val="none" w:sz="0" w:space="0" w:color="auto"/>
                <w:right w:val="none" w:sz="0" w:space="0" w:color="auto"/>
              </w:divBdr>
            </w:div>
            <w:div w:id="314454892">
              <w:marLeft w:val="0"/>
              <w:marRight w:val="0"/>
              <w:marTop w:val="0"/>
              <w:marBottom w:val="0"/>
              <w:divBdr>
                <w:top w:val="none" w:sz="0" w:space="0" w:color="auto"/>
                <w:left w:val="none" w:sz="0" w:space="0" w:color="auto"/>
                <w:bottom w:val="none" w:sz="0" w:space="0" w:color="auto"/>
                <w:right w:val="none" w:sz="0" w:space="0" w:color="auto"/>
              </w:divBdr>
            </w:div>
            <w:div w:id="117225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380817">
      <w:bodyDiv w:val="1"/>
      <w:marLeft w:val="0"/>
      <w:marRight w:val="0"/>
      <w:marTop w:val="0"/>
      <w:marBottom w:val="0"/>
      <w:divBdr>
        <w:top w:val="none" w:sz="0" w:space="0" w:color="auto"/>
        <w:left w:val="none" w:sz="0" w:space="0" w:color="auto"/>
        <w:bottom w:val="none" w:sz="0" w:space="0" w:color="auto"/>
        <w:right w:val="none" w:sz="0" w:space="0" w:color="auto"/>
      </w:divBdr>
      <w:divsChild>
        <w:div w:id="1033772924">
          <w:marLeft w:val="150"/>
          <w:marRight w:val="0"/>
          <w:marTop w:val="0"/>
          <w:marBottom w:val="0"/>
          <w:divBdr>
            <w:top w:val="none" w:sz="0" w:space="0" w:color="auto"/>
            <w:left w:val="none" w:sz="0" w:space="0" w:color="auto"/>
            <w:bottom w:val="none" w:sz="0" w:space="0" w:color="auto"/>
            <w:right w:val="none" w:sz="0" w:space="0" w:color="auto"/>
          </w:divBdr>
          <w:divsChild>
            <w:div w:id="554466157">
              <w:marLeft w:val="0"/>
              <w:marRight w:val="0"/>
              <w:marTop w:val="0"/>
              <w:marBottom w:val="0"/>
              <w:divBdr>
                <w:top w:val="none" w:sz="0" w:space="0" w:color="auto"/>
                <w:left w:val="none" w:sz="0" w:space="0" w:color="auto"/>
                <w:bottom w:val="none" w:sz="0" w:space="0" w:color="auto"/>
                <w:right w:val="none" w:sz="0" w:space="0" w:color="auto"/>
              </w:divBdr>
              <w:divsChild>
                <w:div w:id="1706372590">
                  <w:marLeft w:val="0"/>
                  <w:marRight w:val="0"/>
                  <w:marTop w:val="0"/>
                  <w:marBottom w:val="0"/>
                  <w:divBdr>
                    <w:top w:val="none" w:sz="0" w:space="0" w:color="auto"/>
                    <w:left w:val="none" w:sz="0" w:space="0" w:color="auto"/>
                    <w:bottom w:val="none" w:sz="0" w:space="0" w:color="auto"/>
                    <w:right w:val="none" w:sz="0" w:space="0" w:color="auto"/>
                  </w:divBdr>
                  <w:divsChild>
                    <w:div w:id="113032222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0761097">
      <w:bodyDiv w:val="1"/>
      <w:marLeft w:val="0"/>
      <w:marRight w:val="0"/>
      <w:marTop w:val="0"/>
      <w:marBottom w:val="0"/>
      <w:divBdr>
        <w:top w:val="none" w:sz="0" w:space="0" w:color="auto"/>
        <w:left w:val="none" w:sz="0" w:space="0" w:color="auto"/>
        <w:bottom w:val="none" w:sz="0" w:space="0" w:color="auto"/>
        <w:right w:val="none" w:sz="0" w:space="0" w:color="auto"/>
      </w:divBdr>
      <w:divsChild>
        <w:div w:id="1647009675">
          <w:marLeft w:val="0"/>
          <w:marRight w:val="0"/>
          <w:marTop w:val="0"/>
          <w:marBottom w:val="0"/>
          <w:divBdr>
            <w:top w:val="none" w:sz="0" w:space="0" w:color="auto"/>
            <w:left w:val="none" w:sz="0" w:space="0" w:color="auto"/>
            <w:bottom w:val="none" w:sz="0" w:space="0" w:color="auto"/>
            <w:right w:val="none" w:sz="0" w:space="0" w:color="auto"/>
          </w:divBdr>
          <w:divsChild>
            <w:div w:id="919798400">
              <w:marLeft w:val="0"/>
              <w:marRight w:val="0"/>
              <w:marTop w:val="0"/>
              <w:marBottom w:val="0"/>
              <w:divBdr>
                <w:top w:val="none" w:sz="0" w:space="0" w:color="auto"/>
                <w:left w:val="none" w:sz="0" w:space="0" w:color="auto"/>
                <w:bottom w:val="none" w:sz="0" w:space="0" w:color="auto"/>
                <w:right w:val="none" w:sz="0" w:space="0" w:color="auto"/>
              </w:divBdr>
            </w:div>
            <w:div w:id="1627740059">
              <w:marLeft w:val="0"/>
              <w:marRight w:val="0"/>
              <w:marTop w:val="0"/>
              <w:marBottom w:val="0"/>
              <w:divBdr>
                <w:top w:val="none" w:sz="0" w:space="0" w:color="auto"/>
                <w:left w:val="none" w:sz="0" w:space="0" w:color="auto"/>
                <w:bottom w:val="none" w:sz="0" w:space="0" w:color="auto"/>
                <w:right w:val="none" w:sz="0" w:space="0" w:color="auto"/>
              </w:divBdr>
            </w:div>
            <w:div w:id="167988290">
              <w:marLeft w:val="0"/>
              <w:marRight w:val="0"/>
              <w:marTop w:val="0"/>
              <w:marBottom w:val="0"/>
              <w:divBdr>
                <w:top w:val="none" w:sz="0" w:space="0" w:color="auto"/>
                <w:left w:val="none" w:sz="0" w:space="0" w:color="auto"/>
                <w:bottom w:val="none" w:sz="0" w:space="0" w:color="auto"/>
                <w:right w:val="none" w:sz="0" w:space="0" w:color="auto"/>
              </w:divBdr>
            </w:div>
            <w:div w:id="60569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animaldiversity.ummz.umich.edu/site/accounts/information/Equus.html" TargetMode="External"/><Relationship Id="rId18" Type="http://schemas.openxmlformats.org/officeDocument/2006/relationships/hyperlink" Target="http://animaldiversity.ummz.umich.edu/site/accounts/information/Parascaris_equorum.html" TargetMode="External"/><Relationship Id="rId26" Type="http://schemas.openxmlformats.org/officeDocument/2006/relationships/hyperlink" Target="http://en.wikipedia.org/wiki/Toxocara" TargetMode="External"/><Relationship Id="rId39"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hyperlink" Target="http://2.bp.blogspot.com/_ONz9CmhDzA4/SeRskQyWRNI/AAAAAAAAAEU/j6URVEq3gs8/s1600-h/toxocara+canis.jpg" TargetMode="External"/><Relationship Id="rId34" Type="http://schemas.openxmlformats.org/officeDocument/2006/relationships/hyperlink" Target="http://en.wikipedia.org/wiki/Felines" TargetMode="External"/><Relationship Id="rId42" Type="http://schemas.openxmlformats.org/officeDocument/2006/relationships/hyperlink" Target="http://en.wikipedia.org/wiki/Piperazine" TargetMode="External"/><Relationship Id="rId7" Type="http://schemas.openxmlformats.org/officeDocument/2006/relationships/endnotes" Target="endnotes.xml"/><Relationship Id="rId12" Type="http://schemas.openxmlformats.org/officeDocument/2006/relationships/hyperlink" Target="http://en.wikipedia.org/wiki/Ascaris_suum" TargetMode="External"/><Relationship Id="rId17" Type="http://schemas.openxmlformats.org/officeDocument/2006/relationships/hyperlink" Target="http://animaldiversity.ummz.umich.edu/site/accounts/information/Equus.html" TargetMode="External"/><Relationship Id="rId25" Type="http://schemas.openxmlformats.org/officeDocument/2006/relationships/image" Target="media/image9.jpeg"/><Relationship Id="rId33" Type="http://schemas.openxmlformats.org/officeDocument/2006/relationships/hyperlink" Target="http://en.wikipedia.org/wiki/Canids" TargetMode="External"/><Relationship Id="rId38" Type="http://schemas.openxmlformats.org/officeDocument/2006/relationships/hyperlink" Target="http://images.google.com/imgres?imgurl=http://bryanking.net/wp-content/uploads/2009/09/toxocariasis1.jpeg&amp;imgrefurl=http://bryanking.net/toxocariasis/&amp;usg=__mACnksoO2_CrF_HPwBY0t6Kc-a4=&amp;h=215&amp;w=275&amp;sz=12&amp;hl=en&amp;start=67&amp;itbs=1&amp;tbnid=I5gtOuw5gllhwM:&amp;tbnh=89&amp;tbnw=114&amp;prev=/images?q=toxocara+canis&amp;start=60&amp;hl=en&amp;sa=N&amp;gbv=2&amp;ndsp=20&amp;tbs=isch:1" TargetMode="External"/><Relationship Id="rId2" Type="http://schemas.openxmlformats.org/officeDocument/2006/relationships/numbering" Target="numbering.xml"/><Relationship Id="rId16" Type="http://schemas.openxmlformats.org/officeDocument/2006/relationships/hyperlink" Target="http://animaldiversity.ummz.umich.edu/site/accounts/information/Parascaris_equorum.html" TargetMode="External"/><Relationship Id="rId20" Type="http://schemas.openxmlformats.org/officeDocument/2006/relationships/image" Target="media/image6.jpeg"/><Relationship Id="rId29" Type="http://schemas.openxmlformats.org/officeDocument/2006/relationships/hyperlink" Target="http://en.wikipedia.org/wiki/Ascarididae" TargetMode="External"/><Relationship Id="rId41" Type="http://schemas.openxmlformats.org/officeDocument/2006/relationships/hyperlink" Target="http://en.wikipedia.org/wiki/Milbemycin_oxim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24" Type="http://schemas.openxmlformats.org/officeDocument/2006/relationships/hyperlink" Target="http://plpnemweb.ucdavis.edu/nemaplex/images/tcatialae.jpg" TargetMode="External"/><Relationship Id="rId32" Type="http://schemas.openxmlformats.org/officeDocument/2006/relationships/hyperlink" Target="http://en.wikipedia.org/wiki/Host_(biology)" TargetMode="External"/><Relationship Id="rId37" Type="http://schemas.openxmlformats.org/officeDocument/2006/relationships/hyperlink" Target="http://en.wikipedia.org/wiki/Rats" TargetMode="External"/><Relationship Id="rId40" Type="http://schemas.openxmlformats.org/officeDocument/2006/relationships/hyperlink" Target="http://en.wikipedia.org/wiki/Fenbendazole"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animaldiversity.ummz.umich.edu/site/accounts/information/Equus.html" TargetMode="External"/><Relationship Id="rId23" Type="http://schemas.openxmlformats.org/officeDocument/2006/relationships/image" Target="media/image8.png"/><Relationship Id="rId28" Type="http://schemas.openxmlformats.org/officeDocument/2006/relationships/hyperlink" Target="http://en.wikipedia.org/wiki/Roundworm" TargetMode="External"/><Relationship Id="rId36" Type="http://schemas.openxmlformats.org/officeDocument/2006/relationships/hyperlink" Target="http://en.wikipedia.org/wiki/Mice" TargetMode="External"/><Relationship Id="rId10" Type="http://schemas.openxmlformats.org/officeDocument/2006/relationships/image" Target="media/image3.jpeg"/><Relationship Id="rId19" Type="http://schemas.openxmlformats.org/officeDocument/2006/relationships/image" Target="media/image5.gif"/><Relationship Id="rId31" Type="http://schemas.openxmlformats.org/officeDocument/2006/relationships/hyperlink" Target="http://en.wikipedia.org/wiki/Helminth"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http://animaldiversity.ummz.umich.edu/site/accounts/information/Parascaris_equorum.html" TargetMode="External"/><Relationship Id="rId22" Type="http://schemas.openxmlformats.org/officeDocument/2006/relationships/image" Target="media/image7.jpeg"/><Relationship Id="rId27" Type="http://schemas.openxmlformats.org/officeDocument/2006/relationships/hyperlink" Target="http://en.wikipedia.org/wiki/Parasite" TargetMode="External"/><Relationship Id="rId30" Type="http://schemas.openxmlformats.org/officeDocument/2006/relationships/hyperlink" Target="http://en.wikipedia.org/wiki/Nematoda" TargetMode="External"/><Relationship Id="rId35" Type="http://schemas.openxmlformats.org/officeDocument/2006/relationships/hyperlink" Target="http://en.wikipedia.org/wiki/Rodents" TargetMode="External"/><Relationship Id="rId43" Type="http://schemas.openxmlformats.org/officeDocument/2006/relationships/footer" Target="foot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930FF2-ED97-4B2F-887D-FE01534C7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660</TotalTime>
  <Pages>13</Pages>
  <Words>2190</Words>
  <Characters>12486</Characters>
  <Application>Microsoft Office Word</Application>
  <DocSecurity>0</DocSecurity>
  <Lines>104</Lines>
  <Paragraphs>29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14647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dc:creator>
  <cp:keywords/>
  <dc:description/>
  <cp:lastModifiedBy>raad</cp:lastModifiedBy>
  <cp:revision>142</cp:revision>
  <dcterms:created xsi:type="dcterms:W3CDTF">2009-01-15T07:46:00Z</dcterms:created>
  <dcterms:modified xsi:type="dcterms:W3CDTF">2010-10-07T21:13:00Z</dcterms:modified>
</cp:coreProperties>
</file>